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E7A76" w14:textId="77777777" w:rsidR="00F2470E" w:rsidRDefault="00F2470E">
      <w:bookmarkStart w:id="0" w:name="_Hlk191366702"/>
    </w:p>
    <w:p w14:paraId="794CCB45" w14:textId="77777777" w:rsidR="00F2470E" w:rsidRDefault="00A728FD">
      <w:r>
        <w:rPr>
          <w:noProof/>
          <w:lang w:eastAsia="en-GB"/>
        </w:rPr>
        <w:drawing>
          <wp:anchor distT="36576" distB="36576" distL="36576" distR="36576" simplePos="0" relativeHeight="251657216" behindDoc="0" locked="0" layoutInCell="1" allowOverlap="1" wp14:anchorId="74BD644E" wp14:editId="20BE018B">
            <wp:simplePos x="0" y="0"/>
            <wp:positionH relativeFrom="margin">
              <wp:align>center</wp:align>
            </wp:positionH>
            <wp:positionV relativeFrom="paragraph">
              <wp:posOffset>12286</wp:posOffset>
            </wp:positionV>
            <wp:extent cx="4451350" cy="286004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286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EFE12" w14:textId="77777777" w:rsidR="00F2470E" w:rsidRDefault="00F2470E"/>
    <w:p w14:paraId="4A05B083" w14:textId="77777777" w:rsidR="00F2470E" w:rsidRDefault="00F2470E"/>
    <w:p w14:paraId="57515F5D" w14:textId="77777777" w:rsidR="00F2470E" w:rsidRDefault="00F2470E"/>
    <w:p w14:paraId="67C46174" w14:textId="77777777" w:rsidR="00F2470E" w:rsidRDefault="00F2470E"/>
    <w:p w14:paraId="73DB83D7" w14:textId="77777777" w:rsidR="00F2470E" w:rsidRDefault="00F2470E"/>
    <w:p w14:paraId="759ED32B" w14:textId="77777777" w:rsidR="00F2470E" w:rsidRDefault="00F2470E"/>
    <w:p w14:paraId="6917FDC6" w14:textId="77777777" w:rsidR="00F2470E" w:rsidRDefault="00F2470E">
      <w:pPr>
        <w:rPr>
          <w:b/>
          <w:sz w:val="96"/>
          <w:szCs w:val="96"/>
        </w:rPr>
      </w:pPr>
    </w:p>
    <w:p w14:paraId="2F07942C" w14:textId="77777777" w:rsidR="002821A0" w:rsidRDefault="002821A0" w:rsidP="3930680C">
      <w:pPr>
        <w:jc w:val="center"/>
        <w:rPr>
          <w:b/>
          <w:bCs/>
          <w:sz w:val="96"/>
          <w:szCs w:val="96"/>
        </w:rPr>
      </w:pPr>
      <w:bookmarkStart w:id="1" w:name="_Hlk191366861"/>
    </w:p>
    <w:bookmarkEnd w:id="1"/>
    <w:p w14:paraId="6343F3AC" w14:textId="77777777" w:rsidR="001D52F1" w:rsidRDefault="001D52F1" w:rsidP="002821A0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Parent Code of Conduct</w:t>
      </w:r>
    </w:p>
    <w:p w14:paraId="3A5D93EA" w14:textId="7252884D" w:rsidR="002821A0" w:rsidRPr="002821A0" w:rsidRDefault="19AFAAEE" w:rsidP="002821A0">
      <w:pPr>
        <w:jc w:val="center"/>
        <w:rPr>
          <w:b/>
          <w:bCs/>
          <w:sz w:val="72"/>
          <w:szCs w:val="72"/>
        </w:rPr>
      </w:pPr>
      <w:r w:rsidRPr="3508FD16">
        <w:rPr>
          <w:b/>
          <w:bCs/>
          <w:sz w:val="72"/>
          <w:szCs w:val="72"/>
        </w:rPr>
        <w:t xml:space="preserve"> </w:t>
      </w:r>
      <w:r w:rsidR="57C808D1" w:rsidRPr="3508FD16">
        <w:rPr>
          <w:b/>
          <w:bCs/>
          <w:sz w:val="72"/>
          <w:szCs w:val="72"/>
        </w:rPr>
        <w:t>Policy</w:t>
      </w:r>
    </w:p>
    <w:p w14:paraId="34DDC013" w14:textId="77777777" w:rsidR="00F2470E" w:rsidRDefault="00F2470E">
      <w:pPr>
        <w:pStyle w:val="Default"/>
        <w:rPr>
          <w:b/>
        </w:rPr>
      </w:pPr>
    </w:p>
    <w:p w14:paraId="3A1E676E" w14:textId="77777777" w:rsidR="002A6FD5" w:rsidRDefault="002A6FD5">
      <w:pPr>
        <w:pStyle w:val="Default"/>
        <w:rPr>
          <w:b/>
        </w:rPr>
      </w:pPr>
    </w:p>
    <w:p w14:paraId="3B72A839" w14:textId="77777777" w:rsidR="002A6FD5" w:rsidRDefault="002A6FD5">
      <w:pPr>
        <w:pStyle w:val="Default"/>
        <w:rPr>
          <w:b/>
        </w:rPr>
      </w:pPr>
    </w:p>
    <w:p w14:paraId="0E7C8610" w14:textId="77777777" w:rsidR="00D7027F" w:rsidRDefault="00D7027F">
      <w:pPr>
        <w:pStyle w:val="Default"/>
        <w:rPr>
          <w:b/>
        </w:rPr>
      </w:pPr>
    </w:p>
    <w:p w14:paraId="75C3B623" w14:textId="77777777" w:rsidR="00D7027F" w:rsidRDefault="00D7027F" w:rsidP="25379010">
      <w:pPr>
        <w:pStyle w:val="Default"/>
        <w:rPr>
          <w:b/>
          <w:bCs/>
        </w:rPr>
      </w:pPr>
    </w:p>
    <w:tbl>
      <w:tblPr>
        <w:tblStyle w:val="TableGrid"/>
        <w:tblpPr w:leftFromText="180" w:rightFromText="180" w:vertAnchor="text" w:horzAnchor="margin" w:tblpY="140"/>
        <w:tblW w:w="9452" w:type="dxa"/>
        <w:tblLook w:val="04A0" w:firstRow="1" w:lastRow="0" w:firstColumn="1" w:lastColumn="0" w:noHBand="0" w:noVBand="1"/>
      </w:tblPr>
      <w:tblGrid>
        <w:gridCol w:w="2117"/>
        <w:gridCol w:w="1248"/>
        <w:gridCol w:w="332"/>
        <w:gridCol w:w="2556"/>
        <w:gridCol w:w="3199"/>
      </w:tblGrid>
      <w:tr w:rsidR="002821A0" w14:paraId="608B37B7" w14:textId="77777777" w:rsidTr="001D52F1">
        <w:trPr>
          <w:trHeight w:val="297"/>
        </w:trPr>
        <w:tc>
          <w:tcPr>
            <w:tcW w:w="2117" w:type="dxa"/>
          </w:tcPr>
          <w:p w14:paraId="5CC28F71" w14:textId="77777777" w:rsidR="002821A0" w:rsidRDefault="002821A0" w:rsidP="002821A0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Date:</w:t>
            </w:r>
          </w:p>
        </w:tc>
        <w:tc>
          <w:tcPr>
            <w:tcW w:w="1248" w:type="dxa"/>
          </w:tcPr>
          <w:p w14:paraId="2F05CDE0" w14:textId="3BF916E4" w:rsidR="002821A0" w:rsidRPr="00E71AD6" w:rsidRDefault="001D52F1" w:rsidP="3508FD16">
            <w:pPr>
              <w:ind w:right="-108"/>
            </w:pPr>
            <w:r>
              <w:rPr>
                <w:rFonts w:eastAsia="Calibri"/>
              </w:rPr>
              <w:t>March</w:t>
            </w:r>
            <w:r w:rsidR="6EBBC74F" w:rsidRPr="3508FD16">
              <w:rPr>
                <w:rFonts w:eastAsia="Calibri"/>
              </w:rPr>
              <w:t xml:space="preserve"> 202</w:t>
            </w:r>
            <w:r>
              <w:rPr>
                <w:rFonts w:eastAsia="Calibri"/>
              </w:rPr>
              <w:t>6</w:t>
            </w:r>
          </w:p>
        </w:tc>
        <w:tc>
          <w:tcPr>
            <w:tcW w:w="331" w:type="dxa"/>
            <w:vMerge w:val="restart"/>
          </w:tcPr>
          <w:p w14:paraId="0CB7CC77" w14:textId="77777777" w:rsidR="002821A0" w:rsidRDefault="002821A0" w:rsidP="002821A0">
            <w:pPr>
              <w:ind w:right="-613"/>
              <w:rPr>
                <w:rFonts w:eastAsia="Calibri"/>
              </w:rPr>
            </w:pPr>
          </w:p>
        </w:tc>
        <w:tc>
          <w:tcPr>
            <w:tcW w:w="5754" w:type="dxa"/>
            <w:gridSpan w:val="2"/>
          </w:tcPr>
          <w:p w14:paraId="022BACA7" w14:textId="77777777" w:rsidR="002821A0" w:rsidRDefault="002821A0" w:rsidP="002821A0">
            <w:pPr>
              <w:ind w:right="-613"/>
              <w:rPr>
                <w:rFonts w:eastAsia="Calibri"/>
              </w:rPr>
            </w:pPr>
            <w:r>
              <w:rPr>
                <w:rFonts w:eastAsia="Calibri"/>
                <w:b/>
              </w:rPr>
              <w:t>Version:</w:t>
            </w:r>
            <w:r>
              <w:rPr>
                <w:rFonts w:eastAsia="Calibri"/>
              </w:rPr>
              <w:t xml:space="preserve"> 1</w:t>
            </w:r>
          </w:p>
        </w:tc>
      </w:tr>
      <w:tr w:rsidR="002821A0" w14:paraId="357C751B" w14:textId="77777777" w:rsidTr="001D52F1">
        <w:trPr>
          <w:trHeight w:val="712"/>
        </w:trPr>
        <w:tc>
          <w:tcPr>
            <w:tcW w:w="2117" w:type="dxa"/>
          </w:tcPr>
          <w:p w14:paraId="57E55866" w14:textId="77777777" w:rsidR="002821A0" w:rsidRDefault="002821A0" w:rsidP="002821A0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Review Date:</w:t>
            </w:r>
          </w:p>
        </w:tc>
        <w:tc>
          <w:tcPr>
            <w:tcW w:w="1248" w:type="dxa"/>
          </w:tcPr>
          <w:p w14:paraId="147D27A2" w14:textId="175C7DE8" w:rsidR="002821A0" w:rsidRPr="00E71AD6" w:rsidRDefault="001D52F1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March 2028</w:t>
            </w:r>
          </w:p>
        </w:tc>
        <w:tc>
          <w:tcPr>
            <w:tcW w:w="331" w:type="dxa"/>
            <w:vMerge/>
          </w:tcPr>
          <w:p w14:paraId="20663EE1" w14:textId="77777777" w:rsidR="002821A0" w:rsidRDefault="002821A0" w:rsidP="002821A0">
            <w:pPr>
              <w:ind w:right="-613"/>
              <w:rPr>
                <w:rFonts w:eastAsia="Calibri"/>
              </w:rPr>
            </w:pPr>
          </w:p>
        </w:tc>
        <w:tc>
          <w:tcPr>
            <w:tcW w:w="2556" w:type="dxa"/>
          </w:tcPr>
          <w:p w14:paraId="0D870D17" w14:textId="77777777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Headteacher:</w:t>
            </w:r>
          </w:p>
          <w:p w14:paraId="110DEC8C" w14:textId="77777777" w:rsidR="002821A0" w:rsidRDefault="002821A0" w:rsidP="002821A0">
            <w:pPr>
              <w:ind w:right="-108"/>
            </w:pPr>
            <w:r w:rsidRPr="5EC0611F">
              <w:rPr>
                <w:rFonts w:eastAsia="Calibri"/>
              </w:rPr>
              <w:t>Nitash Odedra</w:t>
            </w:r>
          </w:p>
        </w:tc>
        <w:tc>
          <w:tcPr>
            <w:tcW w:w="3198" w:type="dxa"/>
          </w:tcPr>
          <w:p w14:paraId="5E386B62" w14:textId="77777777" w:rsidR="002821A0" w:rsidRDefault="002821A0" w:rsidP="002821A0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ADE1D1" wp14:editId="74BCF3ED">
                  <wp:extent cx="1263438" cy="262157"/>
                  <wp:effectExtent l="0" t="0" r="0" b="0"/>
                  <wp:docPr id="2084314614" name="Picture 33" descr="A computer screen shot of a signa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314614" name="Picture 33" descr="A computer screen shot of a signature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5" t="45887" r="43741" b="42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38" cy="26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1A0" w14:paraId="1B68E21F" w14:textId="77777777" w:rsidTr="001D52F1">
        <w:trPr>
          <w:trHeight w:val="297"/>
        </w:trPr>
        <w:tc>
          <w:tcPr>
            <w:tcW w:w="9452" w:type="dxa"/>
            <w:gridSpan w:val="5"/>
          </w:tcPr>
          <w:p w14:paraId="02A552DF" w14:textId="77777777" w:rsidR="002821A0" w:rsidRDefault="002821A0" w:rsidP="002821A0">
            <w:pPr>
              <w:ind w:right="176"/>
              <w:rPr>
                <w:rFonts w:eastAsia="Calibri"/>
              </w:rPr>
            </w:pPr>
            <w:r>
              <w:rPr>
                <w:rFonts w:eastAsia="Calibri"/>
                <w:b/>
              </w:rPr>
              <w:t>Ratified by Governing Body:</w:t>
            </w:r>
          </w:p>
        </w:tc>
      </w:tr>
      <w:tr w:rsidR="002821A0" w14:paraId="3AFE451B" w14:textId="77777777" w:rsidTr="001D52F1">
        <w:trPr>
          <w:trHeight w:val="820"/>
        </w:trPr>
        <w:tc>
          <w:tcPr>
            <w:tcW w:w="3697" w:type="dxa"/>
            <w:gridSpan w:val="3"/>
          </w:tcPr>
          <w:p w14:paraId="21B78014" w14:textId="77777777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Chair of Governors: Sue Welford</w:t>
            </w:r>
          </w:p>
        </w:tc>
        <w:tc>
          <w:tcPr>
            <w:tcW w:w="5754" w:type="dxa"/>
            <w:gridSpan w:val="2"/>
          </w:tcPr>
          <w:p w14:paraId="17B94E51" w14:textId="66DFC629" w:rsidR="002821A0" w:rsidRDefault="002821A0" w:rsidP="002821A0">
            <w:pPr>
              <w:ind w:right="-108"/>
              <w:rPr>
                <w:rFonts w:eastAsia="Calibri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FE6C59C" wp14:editId="1F8E55E1">
                  <wp:simplePos x="0" y="0"/>
                  <wp:positionH relativeFrom="column">
                    <wp:posOffset>1681849</wp:posOffset>
                  </wp:positionH>
                  <wp:positionV relativeFrom="paragraph">
                    <wp:posOffset>27039</wp:posOffset>
                  </wp:positionV>
                  <wp:extent cx="873777" cy="368739"/>
                  <wp:effectExtent l="0" t="0" r="0" b="0"/>
                  <wp:wrapSquare wrapText="bothSides"/>
                  <wp:docPr id="32" name="Picture 32" descr="A close up of a antenn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lose up of a antenna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77" cy="368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A6D223E"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Insert Signature </w:t>
            </w:r>
          </w:p>
        </w:tc>
      </w:tr>
      <w:bookmarkEnd w:id="0"/>
    </w:tbl>
    <w:p w14:paraId="720E90D5" w14:textId="77777777" w:rsidR="00AB32B6" w:rsidRDefault="00AB32B6" w:rsidP="0C1C48C0">
      <w:pPr>
        <w:pStyle w:val="Default"/>
        <w:rPr>
          <w:b/>
          <w:bCs/>
        </w:rPr>
      </w:pPr>
    </w:p>
    <w:p w14:paraId="79A1910E" w14:textId="3CB86EAB" w:rsidR="0C1C48C0" w:rsidRDefault="0C1C48C0" w:rsidP="0C1C48C0">
      <w:pPr>
        <w:pStyle w:val="Default"/>
        <w:rPr>
          <w:b/>
          <w:bCs/>
        </w:rPr>
      </w:pPr>
    </w:p>
    <w:p w14:paraId="0BF616F8" w14:textId="6D6DEAAD" w:rsidR="0C1C48C0" w:rsidRDefault="0C1C48C0" w:rsidP="0C1C48C0">
      <w:pPr>
        <w:pStyle w:val="Default"/>
        <w:rPr>
          <w:b/>
          <w:bCs/>
        </w:rPr>
      </w:pPr>
    </w:p>
    <w:p w14:paraId="143AEAB4" w14:textId="32B5866B" w:rsidR="0C1C48C0" w:rsidRDefault="0C1C48C0" w:rsidP="0C1C48C0">
      <w:pPr>
        <w:pStyle w:val="Default"/>
        <w:rPr>
          <w:b/>
          <w:bCs/>
        </w:rPr>
      </w:pPr>
    </w:p>
    <w:p w14:paraId="73DAD97B" w14:textId="01940309" w:rsidR="0C1C48C0" w:rsidRDefault="0C1C48C0" w:rsidP="0C1C48C0">
      <w:pPr>
        <w:pStyle w:val="Default"/>
        <w:rPr>
          <w:b/>
          <w:bCs/>
        </w:rPr>
      </w:pPr>
    </w:p>
    <w:p w14:paraId="451205AC" w14:textId="5F36A38C" w:rsidR="0C1C48C0" w:rsidRDefault="0C1C48C0" w:rsidP="0C1C48C0">
      <w:pPr>
        <w:pStyle w:val="Default"/>
        <w:rPr>
          <w:b/>
          <w:bCs/>
        </w:rPr>
      </w:pPr>
    </w:p>
    <w:p w14:paraId="5D5BE828" w14:textId="42D0F705" w:rsidR="0C1C48C0" w:rsidRDefault="0C1C48C0" w:rsidP="0C1C48C0">
      <w:pPr>
        <w:spacing w:line="276" w:lineRule="auto"/>
      </w:pPr>
    </w:p>
    <w:p w14:paraId="6B21F1B6" w14:textId="77777777" w:rsidR="001D52F1" w:rsidRPr="008E2696" w:rsidRDefault="45DB21C2" w:rsidP="001D52F1">
      <w:pPr>
        <w:pStyle w:val="1bodycopy10pt"/>
        <w:jc w:val="center"/>
        <w:rPr>
          <w:lang w:val="en-GB"/>
        </w:rPr>
      </w:pPr>
      <w:r w:rsidRPr="3508FD16">
        <w:rPr>
          <w:rFonts w:ascii="Calibri" w:eastAsia="Calibri" w:hAnsi="Calibri" w:cs="Calibri"/>
          <w:sz w:val="22"/>
          <w:szCs w:val="22"/>
        </w:rPr>
        <w:t xml:space="preserve"> </w:t>
      </w:r>
    </w:p>
    <w:p w14:paraId="1042C623" w14:textId="77777777" w:rsidR="001D52F1" w:rsidRPr="00286B66" w:rsidRDefault="001D52F1" w:rsidP="001D52F1">
      <w:pPr>
        <w:pStyle w:val="Heading1"/>
        <w:numPr>
          <w:ilvl w:val="0"/>
          <w:numId w:val="34"/>
        </w:numPr>
        <w:ind w:left="284" w:hanging="284"/>
        <w:rPr>
          <w:color w:val="000000"/>
        </w:rPr>
      </w:pPr>
      <w:bookmarkStart w:id="2" w:name="_Toc21081363"/>
      <w:r w:rsidRPr="00286B66">
        <w:rPr>
          <w:color w:val="000000"/>
        </w:rPr>
        <w:t>Purpose and scope</w:t>
      </w:r>
      <w:bookmarkEnd w:id="2"/>
      <w:r w:rsidRPr="00286B66">
        <w:rPr>
          <w:color w:val="000000"/>
        </w:rPr>
        <w:t xml:space="preserve"> </w:t>
      </w:r>
    </w:p>
    <w:p w14:paraId="6CB7D94B" w14:textId="77777777" w:rsidR="001D52F1" w:rsidRPr="00286B66" w:rsidRDefault="001D52F1" w:rsidP="001D52F1">
      <w:pPr>
        <w:pStyle w:val="Heading1"/>
        <w:rPr>
          <w:b w:val="0"/>
          <w:color w:val="000000"/>
          <w:sz w:val="20"/>
        </w:rPr>
      </w:pPr>
      <w:r w:rsidRPr="00286B66">
        <w:rPr>
          <w:b w:val="0"/>
          <w:color w:val="000000"/>
          <w:sz w:val="20"/>
        </w:rPr>
        <w:t xml:space="preserve">  At Rushey Mead Primary School, we believe it’s important to:</w:t>
      </w:r>
    </w:p>
    <w:p w14:paraId="6418155E" w14:textId="77777777" w:rsidR="001D52F1" w:rsidRPr="00AE3867" w:rsidRDefault="001D52F1" w:rsidP="001D52F1">
      <w:pPr>
        <w:pStyle w:val="6Abstract"/>
        <w:rPr>
          <w:sz w:val="2"/>
          <w:lang w:val="en-GB"/>
        </w:rPr>
      </w:pPr>
    </w:p>
    <w:p w14:paraId="0AF8B28F" w14:textId="77777777" w:rsidR="001D52F1" w:rsidRPr="00286B66" w:rsidRDefault="001D52F1" w:rsidP="001D52F1">
      <w:pPr>
        <w:pStyle w:val="4Bulletedcopyblue"/>
        <w:rPr>
          <w:color w:val="000000"/>
          <w:lang w:val="en-GB"/>
        </w:rPr>
      </w:pPr>
      <w:r w:rsidRPr="00286B66">
        <w:rPr>
          <w:color w:val="000000"/>
          <w:lang w:val="en-GB"/>
        </w:rPr>
        <w:t>Work in partnership with parents to support their child’s learning</w:t>
      </w:r>
    </w:p>
    <w:p w14:paraId="01E6D1A6" w14:textId="77777777" w:rsidR="001D52F1" w:rsidRPr="00286B66" w:rsidRDefault="001D52F1" w:rsidP="001D52F1">
      <w:pPr>
        <w:pStyle w:val="4Bulletedcopyblue"/>
        <w:rPr>
          <w:color w:val="000000"/>
          <w:lang w:val="en-GB"/>
        </w:rPr>
      </w:pPr>
      <w:r w:rsidRPr="00286B66">
        <w:rPr>
          <w:color w:val="000000"/>
          <w:lang w:val="en-GB"/>
        </w:rPr>
        <w:t>Create a safe, respectful and inclusive environment for pupils, staff and parents</w:t>
      </w:r>
    </w:p>
    <w:p w14:paraId="0F057B8A" w14:textId="77777777" w:rsidR="001D52F1" w:rsidRPr="00286B66" w:rsidRDefault="001D52F1" w:rsidP="001D52F1">
      <w:pPr>
        <w:pStyle w:val="4Bulletedcopyblue"/>
        <w:rPr>
          <w:color w:val="000000"/>
          <w:lang w:val="en-GB"/>
        </w:rPr>
      </w:pPr>
      <w:proofErr w:type="gramStart"/>
      <w:r w:rsidRPr="00286B66">
        <w:rPr>
          <w:color w:val="000000"/>
          <w:lang w:val="en-GB"/>
        </w:rPr>
        <w:t>Model appropriate behaviour for our pupils at all times</w:t>
      </w:r>
      <w:proofErr w:type="gramEnd"/>
    </w:p>
    <w:p w14:paraId="60611362" w14:textId="77777777" w:rsidR="001D52F1" w:rsidRDefault="001D52F1" w:rsidP="001D52F1">
      <w:pPr>
        <w:pStyle w:val="4Bulletedcopyblue"/>
        <w:numPr>
          <w:ilvl w:val="0"/>
          <w:numId w:val="0"/>
        </w:numPr>
        <w:rPr>
          <w:color w:val="000000"/>
          <w:highlight w:val="yellow"/>
          <w:lang w:val="en-GB"/>
        </w:rPr>
      </w:pPr>
    </w:p>
    <w:p w14:paraId="07317491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To help us do this, we set clear expectations and guidelines on behaviour for all members of our community. This includes </w:t>
      </w:r>
      <w:r w:rsidRPr="00C37D41">
        <w:rPr>
          <w:color w:val="000000"/>
          <w:lang w:val="en-GB"/>
        </w:rPr>
        <w:t>staff (through the code of conduct for employees)</w:t>
      </w:r>
      <w:r w:rsidRPr="00286B66">
        <w:rPr>
          <w:color w:val="000000"/>
          <w:lang w:val="en-GB"/>
        </w:rPr>
        <w:t xml:space="preserve"> and pupils (through our behaviour policy).</w:t>
      </w:r>
    </w:p>
    <w:p w14:paraId="0F51899D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This code of conduct aims to help the </w:t>
      </w:r>
      <w:proofErr w:type="gramStart"/>
      <w:r w:rsidRPr="00286B66">
        <w:rPr>
          <w:color w:val="000000"/>
          <w:lang w:val="en-GB"/>
        </w:rPr>
        <w:t>school work</w:t>
      </w:r>
      <w:proofErr w:type="gramEnd"/>
      <w:r w:rsidRPr="00286B66">
        <w:rPr>
          <w:color w:val="000000"/>
          <w:lang w:val="en-GB"/>
        </w:rPr>
        <w:t xml:space="preserve"> together with parents by setting guidelines on appropriate behaviour.</w:t>
      </w:r>
    </w:p>
    <w:p w14:paraId="46190295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  <w:r w:rsidRPr="00286B66">
        <w:rPr>
          <w:color w:val="000000"/>
          <w:lang w:val="en-GB"/>
        </w:rPr>
        <w:t>We use the term ‘parents’ to refer to:</w:t>
      </w:r>
    </w:p>
    <w:p w14:paraId="4884F0F6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sz w:val="6"/>
          <w:lang w:val="en-GB"/>
        </w:rPr>
      </w:pPr>
    </w:p>
    <w:p w14:paraId="2F1CD73F" w14:textId="77777777" w:rsidR="001D52F1" w:rsidRPr="00286B66" w:rsidRDefault="001D52F1" w:rsidP="001D52F1">
      <w:pPr>
        <w:pStyle w:val="4Bulletedcopyblue"/>
        <w:rPr>
          <w:color w:val="000000"/>
          <w:lang w:val="en-GB"/>
        </w:rPr>
      </w:pPr>
      <w:r w:rsidRPr="00286B66">
        <w:rPr>
          <w:color w:val="000000"/>
          <w:lang w:val="en-GB"/>
        </w:rPr>
        <w:t>Anyone with parental responsibility for a pupil (including carers)</w:t>
      </w:r>
    </w:p>
    <w:p w14:paraId="007A697A" w14:textId="77777777" w:rsidR="001D52F1" w:rsidRPr="00286B66" w:rsidRDefault="001D52F1" w:rsidP="001D52F1">
      <w:pPr>
        <w:pStyle w:val="4Bulletedcopyblue"/>
        <w:rPr>
          <w:color w:val="000000"/>
          <w:lang w:val="en-GB"/>
        </w:rPr>
      </w:pPr>
      <w:r w:rsidRPr="00286B66">
        <w:rPr>
          <w:color w:val="000000"/>
          <w:lang w:val="en-GB"/>
        </w:rPr>
        <w:t>Anyone caring for a child (such as grandparents or child-minders)</w:t>
      </w:r>
    </w:p>
    <w:p w14:paraId="732D1BC6" w14:textId="77777777" w:rsidR="001D52F1" w:rsidRPr="00286B66" w:rsidRDefault="001D52F1" w:rsidP="001D52F1">
      <w:pPr>
        <w:pStyle w:val="4Bulletedcopyblue"/>
        <w:numPr>
          <w:ilvl w:val="0"/>
          <w:numId w:val="0"/>
        </w:numPr>
        <w:ind w:left="340"/>
        <w:rPr>
          <w:color w:val="000000"/>
          <w:lang w:val="en-GB"/>
        </w:rPr>
      </w:pPr>
    </w:p>
    <w:p w14:paraId="248F6C73" w14:textId="77777777" w:rsidR="001D52F1" w:rsidRPr="00286B66" w:rsidRDefault="001D52F1" w:rsidP="001D52F1">
      <w:pPr>
        <w:pStyle w:val="Heading1"/>
        <w:rPr>
          <w:color w:val="000000"/>
        </w:rPr>
      </w:pPr>
      <w:bookmarkStart w:id="3" w:name="_Toc21081364"/>
      <w:r w:rsidRPr="00286B66">
        <w:rPr>
          <w:color w:val="000000"/>
        </w:rPr>
        <w:t>2. Our expectations of parents and carers</w:t>
      </w:r>
      <w:bookmarkEnd w:id="3"/>
    </w:p>
    <w:p w14:paraId="2D403DFD" w14:textId="77777777" w:rsidR="001D52F1" w:rsidRPr="00286B66" w:rsidRDefault="001D52F1" w:rsidP="001D52F1">
      <w:pPr>
        <w:rPr>
          <w:color w:val="000000"/>
        </w:rPr>
      </w:pPr>
      <w:r w:rsidRPr="00286B66">
        <w:rPr>
          <w:color w:val="000000"/>
        </w:rPr>
        <w:t xml:space="preserve">We expect parents, carers and other visitors to: </w:t>
      </w:r>
    </w:p>
    <w:p w14:paraId="1496CDF5" w14:textId="77777777" w:rsidR="001D52F1" w:rsidRPr="00286B66" w:rsidRDefault="001D52F1" w:rsidP="001D52F1">
      <w:pPr>
        <w:rPr>
          <w:color w:val="000000"/>
        </w:rPr>
      </w:pPr>
    </w:p>
    <w:p w14:paraId="7867E892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>Respect the ethos, vision and values of our school</w:t>
      </w:r>
    </w:p>
    <w:p w14:paraId="45522E90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>Work together with staff in the best interests of our pupils</w:t>
      </w:r>
    </w:p>
    <w:p w14:paraId="7CD11829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Treat all members of the school community with respect – setting a good example with speech and behaviour </w:t>
      </w:r>
    </w:p>
    <w:p w14:paraId="7C98D287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Seek a peaceful solution to all issues </w:t>
      </w:r>
    </w:p>
    <w:p w14:paraId="0DD18C24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Correct their own child’s behaviour (or those in their care), particularly in public, where it could lead to conflict, aggression or unsafe conduct </w:t>
      </w:r>
    </w:p>
    <w:p w14:paraId="3AFA07BC" w14:textId="77777777" w:rsidR="001D52F1" w:rsidRPr="00286B66" w:rsidRDefault="001D52F1" w:rsidP="001D52F1">
      <w:pPr>
        <w:pStyle w:val="4Bulletedcopyblue"/>
        <w:numPr>
          <w:ilvl w:val="0"/>
          <w:numId w:val="37"/>
        </w:numPr>
        <w:ind w:left="426"/>
        <w:rPr>
          <w:color w:val="000000"/>
          <w:lang w:val="en-GB"/>
        </w:rPr>
      </w:pPr>
      <w:r w:rsidRPr="00286B66">
        <w:rPr>
          <w:color w:val="000000"/>
          <w:lang w:val="en-GB"/>
        </w:rPr>
        <w:t>Approach the right member of school staff to help resolve any issues of concern</w:t>
      </w:r>
    </w:p>
    <w:p w14:paraId="25079C27" w14:textId="77777777" w:rsidR="001D52F1" w:rsidRPr="00286B66" w:rsidRDefault="001D52F1" w:rsidP="001D52F1">
      <w:pPr>
        <w:pStyle w:val="4Bulletedcopyblue"/>
        <w:numPr>
          <w:ilvl w:val="0"/>
          <w:numId w:val="0"/>
        </w:numPr>
        <w:ind w:left="340"/>
        <w:rPr>
          <w:color w:val="000000"/>
          <w:lang w:val="en-GB"/>
        </w:rPr>
      </w:pPr>
    </w:p>
    <w:p w14:paraId="2FFE4A61" w14:textId="77777777" w:rsidR="001D52F1" w:rsidRPr="00286B66" w:rsidRDefault="001D52F1" w:rsidP="001D52F1">
      <w:pPr>
        <w:pStyle w:val="Heading1"/>
        <w:rPr>
          <w:color w:val="000000"/>
        </w:rPr>
      </w:pPr>
      <w:bookmarkStart w:id="4" w:name="_Toc21081365"/>
      <w:r w:rsidRPr="00286B66">
        <w:rPr>
          <w:color w:val="000000"/>
        </w:rPr>
        <w:t>3. Behaviour that will not be tolerated</w:t>
      </w:r>
      <w:bookmarkEnd w:id="4"/>
      <w:r w:rsidRPr="00286B66">
        <w:rPr>
          <w:color w:val="000000"/>
        </w:rPr>
        <w:t xml:space="preserve">  </w:t>
      </w:r>
    </w:p>
    <w:p w14:paraId="49782648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Disrupting, or threatening to disrupt, school operations (including events on the school grounds and sports team matches)</w:t>
      </w:r>
    </w:p>
    <w:p w14:paraId="21617718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Swearing, or using offensive language</w:t>
      </w:r>
    </w:p>
    <w:p w14:paraId="33228C84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Displaying a temper, or shouting at members of staff, pupils or other parents</w:t>
      </w:r>
    </w:p>
    <w:p w14:paraId="4F7571A7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Threatening another member of the school community</w:t>
      </w:r>
    </w:p>
    <w:p w14:paraId="6795FB5E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lastRenderedPageBreak/>
        <w:t>Sending abusive messages to another member of the school community, including via text, email or social media</w:t>
      </w:r>
    </w:p>
    <w:p w14:paraId="7FD92DF8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Posting defamatory, offensive or derogatory comments about the school, its staff or any member of its community, on social media platforms</w:t>
      </w:r>
    </w:p>
    <w:p w14:paraId="49C587B7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Use of physical punishment against your child while on school premises</w:t>
      </w:r>
    </w:p>
    <w:p w14:paraId="39F464CD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Any aggressive behaviour (including verbally or in writing) towards another child or adult</w:t>
      </w:r>
    </w:p>
    <w:p w14:paraId="6FCBE6D5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Disciplining another person’s child – please bring any behaviour incidents to a member of staff’s attention</w:t>
      </w:r>
    </w:p>
    <w:p w14:paraId="7C637BD3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Smoking or drinking alcohol on the school premises (unless alcohol has been allowed at a specific event)</w:t>
      </w:r>
    </w:p>
    <w:p w14:paraId="0F925700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Possessing or taking drugs (including legal highs)</w:t>
      </w:r>
    </w:p>
    <w:p w14:paraId="7C204C86" w14:textId="77777777" w:rsidR="001D52F1" w:rsidRPr="00286B66" w:rsidRDefault="001D52F1" w:rsidP="001D52F1">
      <w:pPr>
        <w:pStyle w:val="4Bulletedcopyblue"/>
        <w:numPr>
          <w:ilvl w:val="0"/>
          <w:numId w:val="36"/>
        </w:numPr>
        <w:ind w:left="426" w:hanging="284"/>
        <w:rPr>
          <w:color w:val="000000"/>
          <w:lang w:val="en-GB"/>
        </w:rPr>
      </w:pPr>
      <w:r w:rsidRPr="00286B66">
        <w:rPr>
          <w:color w:val="000000"/>
          <w:lang w:val="en-GB"/>
        </w:rPr>
        <w:t>Bringing dogs onto the school premises (other than guide dogs)</w:t>
      </w:r>
    </w:p>
    <w:p w14:paraId="7E24B35A" w14:textId="77777777" w:rsidR="001D52F1" w:rsidRPr="00286B66" w:rsidRDefault="001D52F1" w:rsidP="001D52F1">
      <w:pPr>
        <w:pStyle w:val="4Bulletedcopyblue"/>
        <w:numPr>
          <w:ilvl w:val="0"/>
          <w:numId w:val="0"/>
        </w:numPr>
        <w:ind w:left="340"/>
        <w:rPr>
          <w:color w:val="000000"/>
          <w:lang w:val="en-GB"/>
        </w:rPr>
      </w:pPr>
    </w:p>
    <w:p w14:paraId="61017B81" w14:textId="77777777" w:rsidR="001D52F1" w:rsidRPr="00286B66" w:rsidRDefault="001D52F1" w:rsidP="001D52F1">
      <w:pPr>
        <w:pStyle w:val="Heading1"/>
        <w:rPr>
          <w:color w:val="000000"/>
        </w:rPr>
      </w:pPr>
      <w:bookmarkStart w:id="5" w:name="_Toc21081366"/>
      <w:r w:rsidRPr="00286B66">
        <w:rPr>
          <w:color w:val="000000"/>
        </w:rPr>
        <w:t>4. Breaching the code of conduct</w:t>
      </w:r>
      <w:bookmarkEnd w:id="5"/>
      <w:r w:rsidRPr="00286B66">
        <w:rPr>
          <w:color w:val="000000"/>
        </w:rPr>
        <w:t xml:space="preserve"> </w:t>
      </w:r>
    </w:p>
    <w:p w14:paraId="10EBEECA" w14:textId="77777777" w:rsidR="001D52F1" w:rsidRPr="00286B66" w:rsidRDefault="001D52F1" w:rsidP="001D52F1">
      <w:pPr>
        <w:pStyle w:val="1bodycopy10pt"/>
        <w:rPr>
          <w:color w:val="000000"/>
          <w:lang w:val="en-GB"/>
        </w:rPr>
      </w:pPr>
      <w:r w:rsidRPr="00286B66">
        <w:rPr>
          <w:color w:val="000000"/>
          <w:lang w:val="en-GB"/>
        </w:rPr>
        <w:t xml:space="preserve">If the school suspects, or becomes aware, that a parent has breached the code of conduct, the school will gather information from those involved and speak to the parent about the incident. </w:t>
      </w:r>
    </w:p>
    <w:p w14:paraId="46347693" w14:textId="77777777" w:rsidR="001D52F1" w:rsidRPr="00286B66" w:rsidRDefault="001D52F1" w:rsidP="001D52F1">
      <w:pPr>
        <w:pStyle w:val="1bodycopy10pt"/>
        <w:rPr>
          <w:color w:val="000000"/>
          <w:lang w:val="en-GB"/>
        </w:rPr>
      </w:pPr>
      <w:r w:rsidRPr="00286B66">
        <w:rPr>
          <w:color w:val="000000"/>
          <w:lang w:val="en-GB"/>
        </w:rPr>
        <w:t>Depending on the nature of the incident, the school may then:</w:t>
      </w:r>
    </w:p>
    <w:p w14:paraId="65B5D245" w14:textId="77777777" w:rsidR="001D52F1" w:rsidRPr="00286B66" w:rsidRDefault="001D52F1" w:rsidP="001D52F1">
      <w:pPr>
        <w:pStyle w:val="1bodycopy10pt"/>
        <w:rPr>
          <w:color w:val="000000"/>
          <w:lang w:val="en-GB"/>
        </w:rPr>
      </w:pPr>
    </w:p>
    <w:p w14:paraId="0B509E5A" w14:textId="77777777" w:rsidR="001D52F1" w:rsidRPr="00F1384D" w:rsidRDefault="001D52F1" w:rsidP="001D52F1">
      <w:pPr>
        <w:pStyle w:val="4Bulletedcopyblue"/>
        <w:numPr>
          <w:ilvl w:val="0"/>
          <w:numId w:val="35"/>
        </w:numPr>
        <w:ind w:left="567" w:hanging="425"/>
        <w:rPr>
          <w:lang w:val="en-GB"/>
        </w:rPr>
      </w:pPr>
      <w:r w:rsidRPr="00F1384D">
        <w:rPr>
          <w:lang w:val="en-GB"/>
        </w:rPr>
        <w:t xml:space="preserve">Send a warning letter to the parent </w:t>
      </w:r>
    </w:p>
    <w:p w14:paraId="2ED78AC9" w14:textId="77777777" w:rsidR="001D52F1" w:rsidRPr="00F1384D" w:rsidRDefault="001D52F1" w:rsidP="001D52F1">
      <w:pPr>
        <w:pStyle w:val="4Bulletedcopyblue"/>
        <w:numPr>
          <w:ilvl w:val="0"/>
          <w:numId w:val="35"/>
        </w:numPr>
        <w:ind w:left="567" w:hanging="425"/>
        <w:rPr>
          <w:lang w:val="en-GB"/>
        </w:rPr>
      </w:pPr>
      <w:r w:rsidRPr="00F1384D">
        <w:rPr>
          <w:lang w:val="en-GB"/>
        </w:rPr>
        <w:t>Invite the parent into school to meet with a senior member of staff or the headteacher</w:t>
      </w:r>
    </w:p>
    <w:p w14:paraId="1DF3FB51" w14:textId="77777777" w:rsidR="001D52F1" w:rsidRPr="00F1384D" w:rsidRDefault="001D52F1" w:rsidP="001D52F1">
      <w:pPr>
        <w:pStyle w:val="4Bulletedcopyblue"/>
        <w:numPr>
          <w:ilvl w:val="0"/>
          <w:numId w:val="35"/>
        </w:numPr>
        <w:ind w:left="567" w:hanging="425"/>
        <w:rPr>
          <w:lang w:val="en-GB"/>
        </w:rPr>
      </w:pPr>
      <w:r w:rsidRPr="00F1384D">
        <w:rPr>
          <w:lang w:val="en-GB"/>
        </w:rPr>
        <w:t>Contact the appropriate authorities (in cases of criminal behaviour)</w:t>
      </w:r>
    </w:p>
    <w:p w14:paraId="33FD120A" w14:textId="77777777" w:rsidR="001D52F1" w:rsidRPr="00F1384D" w:rsidRDefault="001D52F1" w:rsidP="001D52F1">
      <w:pPr>
        <w:pStyle w:val="4Bulletedcopyblue"/>
        <w:numPr>
          <w:ilvl w:val="0"/>
          <w:numId w:val="35"/>
        </w:numPr>
        <w:ind w:left="567" w:hanging="425"/>
        <w:rPr>
          <w:lang w:val="en-GB"/>
        </w:rPr>
      </w:pPr>
      <w:r w:rsidRPr="00F1384D">
        <w:rPr>
          <w:lang w:val="en-GB"/>
        </w:rPr>
        <w:t xml:space="preserve">Seek advice </w:t>
      </w:r>
      <w:r w:rsidRPr="00C37D41">
        <w:rPr>
          <w:lang w:val="en-GB"/>
        </w:rPr>
        <w:t>from the local authority’s legal team regarding</w:t>
      </w:r>
      <w:r w:rsidRPr="00F1384D">
        <w:rPr>
          <w:lang w:val="en-GB"/>
        </w:rPr>
        <w:t xml:space="preserve"> further action (in cases of conduct that may be libellous or slanderous)</w:t>
      </w:r>
    </w:p>
    <w:p w14:paraId="0EA9EBA4" w14:textId="77777777" w:rsidR="001D52F1" w:rsidRPr="00286B66" w:rsidRDefault="001D52F1" w:rsidP="001D52F1">
      <w:pPr>
        <w:pStyle w:val="4Bulletedcopyblue"/>
        <w:numPr>
          <w:ilvl w:val="0"/>
          <w:numId w:val="35"/>
        </w:numPr>
        <w:ind w:left="567" w:hanging="425"/>
        <w:rPr>
          <w:color w:val="000000"/>
          <w:lang w:val="en-GB"/>
        </w:rPr>
      </w:pPr>
      <w:r w:rsidRPr="00286B66">
        <w:rPr>
          <w:color w:val="000000"/>
          <w:lang w:val="en-GB"/>
        </w:rPr>
        <w:t>Ban the parent from the school site</w:t>
      </w:r>
    </w:p>
    <w:p w14:paraId="27C1BC89" w14:textId="77777777" w:rsidR="001D52F1" w:rsidRPr="00286B66" w:rsidRDefault="001D52F1" w:rsidP="001D52F1">
      <w:pPr>
        <w:pStyle w:val="4Bulletedcopyblue"/>
        <w:numPr>
          <w:ilvl w:val="0"/>
          <w:numId w:val="0"/>
        </w:numPr>
        <w:ind w:left="567"/>
        <w:rPr>
          <w:color w:val="000000"/>
          <w:lang w:val="en-GB"/>
        </w:rPr>
      </w:pPr>
    </w:p>
    <w:p w14:paraId="4E6A91F6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  <w:r w:rsidRPr="00286B66">
        <w:rPr>
          <w:color w:val="000000"/>
          <w:lang w:val="en-GB"/>
        </w:rPr>
        <w:t>The school will always respond to an incident in a proportional way. The final decision for how to respond to breaches of the code of conduct rests with the headteacher.</w:t>
      </w:r>
    </w:p>
    <w:p w14:paraId="696E5B10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  <w:r w:rsidRPr="00286B66">
        <w:rPr>
          <w:color w:val="000000"/>
          <w:lang w:val="en-GB"/>
        </w:rPr>
        <w:t>The headteacher will consult the chair of governors before banning a parent from the school site.</w:t>
      </w:r>
    </w:p>
    <w:p w14:paraId="49A866B4" w14:textId="77777777" w:rsidR="001D52F1" w:rsidRPr="00286B66" w:rsidRDefault="001D52F1" w:rsidP="001D52F1">
      <w:pPr>
        <w:pStyle w:val="4Bulletedcopyblue"/>
        <w:numPr>
          <w:ilvl w:val="0"/>
          <w:numId w:val="0"/>
        </w:numPr>
        <w:rPr>
          <w:color w:val="000000"/>
          <w:lang w:val="en-GB"/>
        </w:rPr>
      </w:pPr>
    </w:p>
    <w:p w14:paraId="5C78E4D3" w14:textId="77777777" w:rsidR="001D52F1" w:rsidRPr="00286B66" w:rsidRDefault="001D52F1" w:rsidP="001D52F1">
      <w:pPr>
        <w:pStyle w:val="1bodycopy10pt"/>
        <w:rPr>
          <w:color w:val="000000"/>
          <w:lang w:val="en-GB"/>
        </w:rPr>
      </w:pPr>
    </w:p>
    <w:p w14:paraId="24EF5FE6" w14:textId="77777777" w:rsidR="001D52F1" w:rsidRPr="00286B66" w:rsidRDefault="001D52F1" w:rsidP="001D52F1">
      <w:pPr>
        <w:pStyle w:val="Heading1"/>
        <w:rPr>
          <w:color w:val="000000"/>
        </w:rPr>
      </w:pPr>
    </w:p>
    <w:p w14:paraId="60CC488E" w14:textId="77777777" w:rsidR="001D52F1" w:rsidRDefault="001D52F1" w:rsidP="001D52F1">
      <w:pPr>
        <w:pStyle w:val="6Abstract"/>
        <w:rPr>
          <w:lang w:val="en-GB"/>
        </w:rPr>
      </w:pPr>
    </w:p>
    <w:p w14:paraId="180848D4" w14:textId="77777777" w:rsidR="001D52F1" w:rsidRDefault="001D52F1" w:rsidP="001D52F1">
      <w:pPr>
        <w:pStyle w:val="6Abstract"/>
        <w:rPr>
          <w:lang w:val="en-GB"/>
        </w:rPr>
      </w:pPr>
    </w:p>
    <w:p w14:paraId="10DEAD4F" w14:textId="77777777" w:rsidR="001D52F1" w:rsidRDefault="001D52F1" w:rsidP="001D52F1">
      <w:pPr>
        <w:pStyle w:val="6Abstract"/>
        <w:rPr>
          <w:lang w:val="en-GB"/>
        </w:rPr>
      </w:pPr>
    </w:p>
    <w:p w14:paraId="49AB5D55" w14:textId="77777777" w:rsidR="001D52F1" w:rsidRPr="00AE3867" w:rsidRDefault="001D52F1" w:rsidP="001D52F1">
      <w:pPr>
        <w:pStyle w:val="6Abstract"/>
        <w:rPr>
          <w:lang w:val="en-GB"/>
        </w:rPr>
      </w:pPr>
    </w:p>
    <w:p w14:paraId="4E28511B" w14:textId="77777777" w:rsidR="001D52F1" w:rsidRPr="00286B66" w:rsidRDefault="001D52F1" w:rsidP="001D52F1">
      <w:pPr>
        <w:pStyle w:val="1bodycopy10pt"/>
        <w:rPr>
          <w:color w:val="000000"/>
          <w:lang w:val="en-GB"/>
        </w:rPr>
      </w:pPr>
    </w:p>
    <w:p w14:paraId="0CDD5057" w14:textId="7BBC60BB" w:rsidR="45DB21C2" w:rsidRDefault="45DB21C2" w:rsidP="0C1C48C0">
      <w:pPr>
        <w:spacing w:after="200" w:line="276" w:lineRule="auto"/>
      </w:pPr>
    </w:p>
    <w:sectPr w:rsidR="45DB21C2" w:rsidSect="009F0D5F">
      <w:footerReference w:type="default" r:id="rId15"/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59C4" w14:textId="77777777" w:rsidR="00E079DA" w:rsidRDefault="00E079DA">
      <w:pPr>
        <w:spacing w:after="0" w:line="240" w:lineRule="auto"/>
      </w:pPr>
      <w:r>
        <w:separator/>
      </w:r>
    </w:p>
  </w:endnote>
  <w:endnote w:type="continuationSeparator" w:id="0">
    <w:p w14:paraId="4616FF12" w14:textId="77777777" w:rsidR="00E079DA" w:rsidRDefault="00E07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1291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B66EBA" w14:textId="77777777" w:rsidR="00F2470E" w:rsidRDefault="00A728FD">
        <w:pPr>
          <w:pStyle w:val="Footer"/>
          <w:jc w:val="center"/>
        </w:pPr>
        <w:r>
          <w:rPr>
            <w:noProof/>
            <w:lang w:eastAsia="en-GB"/>
          </w:rPr>
          <mc:AlternateContent>
            <mc:Choice Requires="wps">
              <w:drawing>
                <wp:inline distT="0" distB="0" distL="0" distR="0" wp14:anchorId="3D87BD9D" wp14:editId="1B81F75F">
                  <wp:extent cx="5467350" cy="54610"/>
                  <wp:effectExtent l="9525" t="19050" r="9525" b="12065"/>
                  <wp:docPr id="3" name="Flowchart: Decisio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4B6B414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" fillcolor="black">
                  <w10:anchorlock/>
                </v:shape>
              </w:pict>
            </mc:Fallback>
          </mc:AlternateContent>
        </w:r>
      </w:p>
      <w:p w14:paraId="42C28CF1" w14:textId="77777777" w:rsidR="00F2470E" w:rsidRDefault="00A728FD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A5DC4F" w14:textId="77777777" w:rsidR="00F2470E" w:rsidRDefault="00F2470E">
    <w:pPr>
      <w:pStyle w:val="Footer"/>
    </w:pPr>
  </w:p>
  <w:p w14:paraId="02913E20" w14:textId="77777777" w:rsidR="002821A0" w:rsidRDefault="002821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B883" w14:textId="77777777" w:rsidR="00E079DA" w:rsidRDefault="00E079DA">
      <w:pPr>
        <w:spacing w:after="0" w:line="240" w:lineRule="auto"/>
      </w:pPr>
      <w:r>
        <w:separator/>
      </w:r>
    </w:p>
  </w:footnote>
  <w:footnote w:type="continuationSeparator" w:id="0">
    <w:p w14:paraId="431297EC" w14:textId="77777777" w:rsidR="00E079DA" w:rsidRDefault="00E07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FFFFFFFE"/>
    <w:multiLevelType w:val="singleLevel"/>
    <w:tmpl w:val="BD88851A"/>
    <w:lvl w:ilvl="0">
      <w:numFmt w:val="bullet"/>
      <w:lvlText w:val="*"/>
      <w:lvlJc w:val="left"/>
    </w:lvl>
  </w:abstractNum>
  <w:abstractNum w:abstractNumId="1" w15:restartNumberingAfterBreak="0">
    <w:nsid w:val="02D84221"/>
    <w:multiLevelType w:val="hybridMultilevel"/>
    <w:tmpl w:val="7F544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47F3D"/>
    <w:multiLevelType w:val="hybridMultilevel"/>
    <w:tmpl w:val="0E681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3DFAC5"/>
    <w:multiLevelType w:val="hybridMultilevel"/>
    <w:tmpl w:val="08F85E1A"/>
    <w:lvl w:ilvl="0" w:tplc="888E2E8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5F05D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2AE1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C0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703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FA4D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048E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B639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D23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D6408"/>
    <w:multiLevelType w:val="hybridMultilevel"/>
    <w:tmpl w:val="7BBAF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C5BE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6A222B"/>
    <w:multiLevelType w:val="hybridMultilevel"/>
    <w:tmpl w:val="E822E898"/>
    <w:lvl w:ilvl="0" w:tplc="2CAC2932">
      <w:start w:val="1"/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09AC4BAE"/>
    <w:multiLevelType w:val="hybridMultilevel"/>
    <w:tmpl w:val="9506A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E2685"/>
    <w:multiLevelType w:val="hybridMultilevel"/>
    <w:tmpl w:val="7A2A34CE"/>
    <w:lvl w:ilvl="0" w:tplc="144057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41039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AC30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8271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C5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B08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8E4F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BCA8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C68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DB6DCE"/>
    <w:multiLevelType w:val="hybridMultilevel"/>
    <w:tmpl w:val="8BE8A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B03168"/>
    <w:multiLevelType w:val="hybridMultilevel"/>
    <w:tmpl w:val="D30E3ABC"/>
    <w:lvl w:ilvl="0" w:tplc="EB747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1162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1" w15:restartNumberingAfterBreak="0">
    <w:nsid w:val="12C55FA0"/>
    <w:multiLevelType w:val="hybridMultilevel"/>
    <w:tmpl w:val="4C3C0EA4"/>
    <w:lvl w:ilvl="0" w:tplc="304889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7EB4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F0AB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C8AC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C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6EF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A69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E4AF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2C3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75443"/>
    <w:multiLevelType w:val="hybridMultilevel"/>
    <w:tmpl w:val="9CFCE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62F42DF"/>
    <w:multiLevelType w:val="hybridMultilevel"/>
    <w:tmpl w:val="56348186"/>
    <w:lvl w:ilvl="0" w:tplc="08090001">
      <w:start w:val="1"/>
      <w:numFmt w:val="bullet"/>
      <w:lvlText w:val=""/>
      <w:lvlJc w:val="left"/>
      <w:pPr>
        <w:ind w:left="6075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045" w:hanging="360"/>
      </w:pPr>
      <w:rPr>
        <w:rFonts w:ascii="Wingdings" w:hAnsi="Wingdings" w:hint="default"/>
      </w:rPr>
    </w:lvl>
  </w:abstractNum>
  <w:abstractNum w:abstractNumId="14" w15:restartNumberingAfterBreak="0">
    <w:nsid w:val="1A434048"/>
    <w:multiLevelType w:val="hybridMultilevel"/>
    <w:tmpl w:val="7D9E723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1B2F036E"/>
    <w:multiLevelType w:val="hybridMultilevel"/>
    <w:tmpl w:val="9A7E726A"/>
    <w:lvl w:ilvl="0" w:tplc="2CAC2932">
      <w:start w:val="1"/>
      <w:numFmt w:val="bullet"/>
      <w:lvlText w:val="-"/>
      <w:lvlJc w:val="left"/>
      <w:pPr>
        <w:ind w:left="18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5927BF"/>
    <w:multiLevelType w:val="hybridMultilevel"/>
    <w:tmpl w:val="EC84124C"/>
    <w:lvl w:ilvl="0" w:tplc="2DFED95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27153E"/>
    <w:multiLevelType w:val="hybridMultilevel"/>
    <w:tmpl w:val="407C3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401A1E"/>
    <w:multiLevelType w:val="hybridMultilevel"/>
    <w:tmpl w:val="1C8ECBA0"/>
    <w:lvl w:ilvl="0" w:tplc="4CF85E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3243C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CE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144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40DA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5A6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D283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F46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E4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6275E9"/>
    <w:multiLevelType w:val="hybridMultilevel"/>
    <w:tmpl w:val="3FDAED34"/>
    <w:lvl w:ilvl="0" w:tplc="998C03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00C4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CC42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08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F054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822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84B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5C7E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D85C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C1086"/>
    <w:multiLevelType w:val="hybridMultilevel"/>
    <w:tmpl w:val="A74EC8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2973FE"/>
    <w:multiLevelType w:val="hybridMultilevel"/>
    <w:tmpl w:val="1D6E68CA"/>
    <w:lvl w:ilvl="0" w:tplc="ADE0E13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81CE3B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50A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98A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5C09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3A5B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B23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E6B7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A8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273AF"/>
    <w:multiLevelType w:val="hybridMultilevel"/>
    <w:tmpl w:val="C2A4C750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4D3B0C27"/>
    <w:multiLevelType w:val="multilevel"/>
    <w:tmpl w:val="C41044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3E7B45"/>
    <w:multiLevelType w:val="hybridMultilevel"/>
    <w:tmpl w:val="7FA43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3FB722"/>
    <w:multiLevelType w:val="hybridMultilevel"/>
    <w:tmpl w:val="AA9CA76A"/>
    <w:lvl w:ilvl="0" w:tplc="0D42D9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F4D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28C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F69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56D4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8C7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2B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147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246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22272"/>
    <w:multiLevelType w:val="hybridMultilevel"/>
    <w:tmpl w:val="4866F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86DCF"/>
    <w:multiLevelType w:val="hybridMultilevel"/>
    <w:tmpl w:val="BCEC6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3675B"/>
    <w:multiLevelType w:val="hybridMultilevel"/>
    <w:tmpl w:val="2A267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C03FF0"/>
    <w:multiLevelType w:val="hybridMultilevel"/>
    <w:tmpl w:val="9B323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3938CE"/>
    <w:multiLevelType w:val="hybridMultilevel"/>
    <w:tmpl w:val="FD3C75F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053CE1"/>
    <w:multiLevelType w:val="multilevel"/>
    <w:tmpl w:val="ADD0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B85C7C"/>
    <w:multiLevelType w:val="hybridMultilevel"/>
    <w:tmpl w:val="9D64AC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AD03FF0"/>
    <w:multiLevelType w:val="hybridMultilevel"/>
    <w:tmpl w:val="4782C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3436B1"/>
    <w:multiLevelType w:val="hybridMultilevel"/>
    <w:tmpl w:val="FF3EAF8A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5" w15:restartNumberingAfterBreak="0">
    <w:nsid w:val="7DBB4D5D"/>
    <w:multiLevelType w:val="hybridMultilevel"/>
    <w:tmpl w:val="A90CD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605574230">
    <w:abstractNumId w:val="3"/>
  </w:num>
  <w:num w:numId="2" w16cid:durableId="1675525731">
    <w:abstractNumId w:val="18"/>
  </w:num>
  <w:num w:numId="3" w16cid:durableId="1804810942">
    <w:abstractNumId w:val="19"/>
  </w:num>
  <w:num w:numId="4" w16cid:durableId="279914913">
    <w:abstractNumId w:val="25"/>
  </w:num>
  <w:num w:numId="5" w16cid:durableId="838539708">
    <w:abstractNumId w:val="21"/>
  </w:num>
  <w:num w:numId="6" w16cid:durableId="1938439996">
    <w:abstractNumId w:val="11"/>
  </w:num>
  <w:num w:numId="7" w16cid:durableId="681781271">
    <w:abstractNumId w:val="7"/>
  </w:num>
  <w:num w:numId="8" w16cid:durableId="1948001272">
    <w:abstractNumId w:val="33"/>
  </w:num>
  <w:num w:numId="9" w16cid:durableId="717047808">
    <w:abstractNumId w:val="20"/>
  </w:num>
  <w:num w:numId="10" w16cid:durableId="2108184511">
    <w:abstractNumId w:val="26"/>
  </w:num>
  <w:num w:numId="11" w16cid:durableId="1294754916">
    <w:abstractNumId w:val="28"/>
  </w:num>
  <w:num w:numId="12" w16cid:durableId="905215907">
    <w:abstractNumId w:val="8"/>
  </w:num>
  <w:num w:numId="13" w16cid:durableId="1073235222">
    <w:abstractNumId w:val="17"/>
  </w:num>
  <w:num w:numId="14" w16cid:durableId="1249575758">
    <w:abstractNumId w:val="4"/>
  </w:num>
  <w:num w:numId="15" w16cid:durableId="1065031024">
    <w:abstractNumId w:val="6"/>
  </w:num>
  <w:num w:numId="16" w16cid:durableId="1083769181">
    <w:abstractNumId w:val="5"/>
  </w:num>
  <w:num w:numId="17" w16cid:durableId="2101440687">
    <w:abstractNumId w:val="15"/>
  </w:num>
  <w:num w:numId="18" w16cid:durableId="1908106305">
    <w:abstractNumId w:val="12"/>
  </w:num>
  <w:num w:numId="19" w16cid:durableId="2147043603">
    <w:abstractNumId w:val="1"/>
  </w:num>
  <w:num w:numId="20" w16cid:durableId="378436210">
    <w:abstractNumId w:val="32"/>
  </w:num>
  <w:num w:numId="21" w16cid:durableId="1584028717">
    <w:abstractNumId w:val="29"/>
  </w:num>
  <w:num w:numId="22" w16cid:durableId="1718120489">
    <w:abstractNumId w:val="9"/>
  </w:num>
  <w:num w:numId="23" w16cid:durableId="1732265187">
    <w:abstractNumId w:val="24"/>
  </w:num>
  <w:num w:numId="24" w16cid:durableId="809245129">
    <w:abstractNumId w:val="2"/>
  </w:num>
  <w:num w:numId="25" w16cid:durableId="1201670201">
    <w:abstractNumId w:val="16"/>
  </w:num>
  <w:num w:numId="26" w16cid:durableId="1237862475">
    <w:abstractNumId w:val="10"/>
  </w:num>
  <w:num w:numId="27" w16cid:durableId="454327317">
    <w:abstractNumId w:val="36"/>
  </w:num>
  <w:num w:numId="28" w16cid:durableId="418059885">
    <w:abstractNumId w:val="27"/>
  </w:num>
  <w:num w:numId="29" w16cid:durableId="1026636412">
    <w:abstractNumId w:val="23"/>
  </w:num>
  <w:num w:numId="30" w16cid:durableId="1448432334">
    <w:abstractNumId w:val="30"/>
  </w:num>
  <w:num w:numId="31" w16cid:durableId="1929458881">
    <w:abstractNumId w:val="31"/>
  </w:num>
  <w:num w:numId="32" w16cid:durableId="2100179407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33" w16cid:durableId="414741423">
    <w:abstractNumId w:val="34"/>
  </w:num>
  <w:num w:numId="34" w16cid:durableId="44641002">
    <w:abstractNumId w:val="35"/>
  </w:num>
  <w:num w:numId="35" w16cid:durableId="527525747">
    <w:abstractNumId w:val="22"/>
  </w:num>
  <w:num w:numId="36" w16cid:durableId="73163585">
    <w:abstractNumId w:val="13"/>
  </w:num>
  <w:num w:numId="37" w16cid:durableId="2044743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0E"/>
    <w:rsid w:val="00153EEA"/>
    <w:rsid w:val="001D52F1"/>
    <w:rsid w:val="002821A0"/>
    <w:rsid w:val="002A6FD5"/>
    <w:rsid w:val="00375F2E"/>
    <w:rsid w:val="00413A29"/>
    <w:rsid w:val="0051417B"/>
    <w:rsid w:val="006C2E47"/>
    <w:rsid w:val="006E3C65"/>
    <w:rsid w:val="006F21A9"/>
    <w:rsid w:val="007377F0"/>
    <w:rsid w:val="009F0D5F"/>
    <w:rsid w:val="00A728FD"/>
    <w:rsid w:val="00AB32B6"/>
    <w:rsid w:val="00B14816"/>
    <w:rsid w:val="00B3508C"/>
    <w:rsid w:val="00C75CCD"/>
    <w:rsid w:val="00CA60E1"/>
    <w:rsid w:val="00D5173F"/>
    <w:rsid w:val="00D7027F"/>
    <w:rsid w:val="00E079DA"/>
    <w:rsid w:val="00E71AD6"/>
    <w:rsid w:val="00F2470E"/>
    <w:rsid w:val="00F67C7C"/>
    <w:rsid w:val="03628E22"/>
    <w:rsid w:val="0953E6C5"/>
    <w:rsid w:val="0C1C48C0"/>
    <w:rsid w:val="17D021F2"/>
    <w:rsid w:val="19AFAAEE"/>
    <w:rsid w:val="25379010"/>
    <w:rsid w:val="3317D2AD"/>
    <w:rsid w:val="3508FD16"/>
    <w:rsid w:val="389E043B"/>
    <w:rsid w:val="3930680C"/>
    <w:rsid w:val="3A28D5CE"/>
    <w:rsid w:val="3D9E81DD"/>
    <w:rsid w:val="3FAF0378"/>
    <w:rsid w:val="45DB21C2"/>
    <w:rsid w:val="48008461"/>
    <w:rsid w:val="48454146"/>
    <w:rsid w:val="4C3335E4"/>
    <w:rsid w:val="4EF07D89"/>
    <w:rsid w:val="57C808D1"/>
    <w:rsid w:val="5D2A9052"/>
    <w:rsid w:val="5EC0611F"/>
    <w:rsid w:val="619B3898"/>
    <w:rsid w:val="6A6D223E"/>
    <w:rsid w:val="6B8EF9A2"/>
    <w:rsid w:val="6EBBC74F"/>
    <w:rsid w:val="7E160D43"/>
    <w:rsid w:val="7FF19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08A2792C"/>
  <w15:chartTrackingRefBased/>
  <w15:docId w15:val="{3DC457FD-9C69-42D8-B6AC-3FA7A03F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2A6FD5"/>
    <w:pPr>
      <w:spacing w:before="120" w:after="120" w:line="240" w:lineRule="auto"/>
      <w:outlineLvl w:val="0"/>
    </w:pPr>
    <w:rPr>
      <w:rFonts w:ascii="Arial" w:eastAsia="Calibri" w:hAnsi="Arial" w:cs="Arial"/>
      <w:b/>
      <w:color w:val="FF1F64"/>
      <w:sz w:val="28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1bodycopy10pt"/>
    <w:link w:val="Heading3Char"/>
    <w:uiPriority w:val="9"/>
    <w:qFormat/>
    <w:rsid w:val="002A6FD5"/>
    <w:pPr>
      <w:keepNext/>
      <w:keepLines/>
      <w:spacing w:before="120" w:after="120"/>
      <w:outlineLvl w:val="2"/>
    </w:pPr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8"/>
    <w:rsid w:val="002A6FD5"/>
    <w:rPr>
      <w:rFonts w:ascii="Arial" w:eastAsia="Calibri" w:hAnsi="Arial" w:cs="Arial"/>
      <w:b/>
      <w:color w:val="FF1F64"/>
      <w:sz w:val="28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A6FD5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character" w:styleId="Hyperlink">
    <w:name w:val="Hyperlink"/>
    <w:uiPriority w:val="99"/>
    <w:unhideWhenUsed/>
    <w:qFormat/>
    <w:rsid w:val="002A6FD5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2A6FD5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6FD5"/>
    <w:pPr>
      <w:spacing w:after="10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2A6FD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A6FD5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A6FD5"/>
    <w:pPr>
      <w:spacing w:after="100" w:line="240" w:lineRule="auto"/>
      <w:ind w:left="400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2A6FD5"/>
    <w:pPr>
      <w:numPr>
        <w:numId w:val="27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2A6FD5"/>
    <w:pPr>
      <w:spacing w:after="60"/>
    </w:pPr>
  </w:style>
  <w:style w:type="paragraph" w:customStyle="1" w:styleId="7Tablecopybulleted">
    <w:name w:val="7 Table copy bulleted"/>
    <w:basedOn w:val="7Tablebodycopy"/>
    <w:qFormat/>
    <w:rsid w:val="002A6FD5"/>
    <w:pPr>
      <w:numPr>
        <w:numId w:val="26"/>
      </w:numPr>
      <w:tabs>
        <w:tab w:val="num" w:pos="360"/>
      </w:tabs>
      <w:ind w:left="0" w:firstLine="0"/>
    </w:pPr>
  </w:style>
  <w:style w:type="paragraph" w:styleId="NormalWeb">
    <w:name w:val="Normal (Web)"/>
    <w:basedOn w:val="Normal"/>
    <w:semiHidden/>
    <w:rsid w:val="006E3C6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DfESOutNumbered">
    <w:name w:val="DfESOutNumbered"/>
    <w:basedOn w:val="Normal"/>
    <w:rsid w:val="006E3C65"/>
    <w:pPr>
      <w:widowControl w:val="0"/>
      <w:tabs>
        <w:tab w:val="left" w:pos="720"/>
      </w:tabs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C1C48C0"/>
    <w:pPr>
      <w:spacing w:after="0"/>
    </w:pPr>
  </w:style>
  <w:style w:type="paragraph" w:customStyle="1" w:styleId="4Bulletedcopyblue">
    <w:name w:val="4 Bulleted copy blue"/>
    <w:basedOn w:val="Normal"/>
    <w:qFormat/>
    <w:rsid w:val="001D52F1"/>
    <w:pPr>
      <w:numPr>
        <w:numId w:val="33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6Abstract">
    <w:name w:val="6 Abstract"/>
    <w:qFormat/>
    <w:rsid w:val="001D52F1"/>
    <w:pPr>
      <w:spacing w:after="240"/>
    </w:pPr>
    <w:rPr>
      <w:rFonts w:ascii="Arial" w:eastAsia="MS Mincho" w:hAnsi="Arial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gi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mage003.png@01D6AEB3.A2825DC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4" ma:contentTypeDescription="Create a new document." ma:contentTypeScope="" ma:versionID="fec03a604aba6a07a06440caddc9e478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08731e8ab94268499966fb712324f223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ffb858-b73a-45ea-9974-de6b5d1e19eb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A1266-3CAE-4C4A-8F15-3B816C0AD5C0}">
  <ds:schemaRefs>
    <ds:schemaRef ds:uri="http://schemas.microsoft.com/office/2006/metadata/properties"/>
    <ds:schemaRef ds:uri="http://schemas.microsoft.com/office/infopath/2007/PartnerControls"/>
    <ds:schemaRef ds:uri="66ed9972-e59d-48d5-898c-eb8969a6f63b"/>
    <ds:schemaRef ds:uri="451aa7dc-1dff-4677-9346-e8134b844b8e"/>
  </ds:schemaRefs>
</ds:datastoreItem>
</file>

<file path=customXml/itemProps2.xml><?xml version="1.0" encoding="utf-8"?>
<ds:datastoreItem xmlns:ds="http://schemas.openxmlformats.org/officeDocument/2006/customXml" ds:itemID="{F8A7BFD0-2C56-4393-8307-8E7D892FC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4E00C-E4DB-4ACF-8A86-3B10768F2193}"/>
</file>

<file path=customXml/itemProps4.xml><?xml version="1.0" encoding="utf-8"?>
<ds:datastoreItem xmlns:ds="http://schemas.openxmlformats.org/officeDocument/2006/customXml" ds:itemID="{F27E28FD-C069-43D3-A24E-1F9BE7AD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3072</Characters>
  <Application>Microsoft Office Word</Application>
  <DocSecurity>0</DocSecurity>
  <Lines>768</Lines>
  <Paragraphs>241</Paragraphs>
  <ScaleCrop>false</ScaleCrop>
  <Company>Microsoft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Bailey</dc:creator>
  <cp:keywords/>
  <dc:description/>
  <cp:lastModifiedBy>Louise Flint</cp:lastModifiedBy>
  <cp:revision>2</cp:revision>
  <cp:lastPrinted>2025-02-25T09:20:00Z</cp:lastPrinted>
  <dcterms:created xsi:type="dcterms:W3CDTF">2026-02-05T14:46:00Z</dcterms:created>
  <dcterms:modified xsi:type="dcterms:W3CDTF">2026-02-05T14:46:00Z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  <property fmtid="{D5CDD505-2E9C-101B-9397-08002B2CF9AE}" pid="3" name="MediaServiceImageTags">
    <vt:lpwstr/>
  </property>
  <property fmtid="{D5CDD505-2E9C-101B-9397-08002B2CF9AE}" pid="4" name="Order">
    <vt:r8>5048200</vt:r8>
  </property>
</Properties>
</file>