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1D2533DA" w:rsidR="002821A0" w:rsidRPr="002821A0" w:rsidRDefault="00C05798" w:rsidP="002821A0">
      <w:pPr>
        <w:jc w:val="center"/>
        <w:rPr>
          <w:b/>
          <w:bCs/>
          <w:sz w:val="72"/>
          <w:szCs w:val="72"/>
        </w:rPr>
      </w:pPr>
      <w:r>
        <w:rPr>
          <w:b/>
          <w:bCs/>
          <w:sz w:val="72"/>
          <w:szCs w:val="72"/>
        </w:rPr>
        <w:t xml:space="preserve">Lettings Policy </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8837" w:type="dxa"/>
        <w:tblLook w:val="04A0" w:firstRow="1" w:lastRow="0" w:firstColumn="1" w:lastColumn="0" w:noHBand="0" w:noVBand="1"/>
      </w:tblPr>
      <w:tblGrid>
        <w:gridCol w:w="1980"/>
        <w:gridCol w:w="1167"/>
        <w:gridCol w:w="310"/>
        <w:gridCol w:w="2390"/>
        <w:gridCol w:w="2990"/>
      </w:tblGrid>
      <w:tr w:rsidR="002821A0" w14:paraId="608B37B7" w14:textId="77777777" w:rsidTr="002821A0">
        <w:trPr>
          <w:trHeight w:val="294"/>
        </w:trPr>
        <w:tc>
          <w:tcPr>
            <w:tcW w:w="1980" w:type="dxa"/>
          </w:tcPr>
          <w:p w14:paraId="5CC28F71" w14:textId="77777777" w:rsidR="002821A0" w:rsidRDefault="002821A0" w:rsidP="002821A0">
            <w:pPr>
              <w:ind w:right="-613"/>
              <w:rPr>
                <w:rFonts w:eastAsia="Calibri"/>
                <w:b/>
              </w:rPr>
            </w:pPr>
            <w:r>
              <w:rPr>
                <w:rFonts w:eastAsia="Calibri"/>
                <w:b/>
              </w:rPr>
              <w:t>Policy Date:</w:t>
            </w:r>
          </w:p>
        </w:tc>
        <w:tc>
          <w:tcPr>
            <w:tcW w:w="1167" w:type="dxa"/>
          </w:tcPr>
          <w:p w14:paraId="2F05CDE0" w14:textId="4B891CDE" w:rsidR="002821A0" w:rsidRPr="00E71AD6" w:rsidRDefault="00C05798" w:rsidP="002821A0">
            <w:pPr>
              <w:ind w:right="-108"/>
              <w:rPr>
                <w:rFonts w:eastAsia="Calibri"/>
              </w:rPr>
            </w:pPr>
            <w:r>
              <w:rPr>
                <w:rFonts w:eastAsia="Calibri"/>
              </w:rPr>
              <w:t>April</w:t>
            </w:r>
            <w:r w:rsidR="002821A0" w:rsidRPr="5EC0611F">
              <w:rPr>
                <w:rFonts w:eastAsia="Calibri"/>
              </w:rPr>
              <w:t xml:space="preserve"> 202</w:t>
            </w:r>
            <w:r w:rsidR="006D155F">
              <w:rPr>
                <w:rFonts w:eastAsia="Calibri"/>
              </w:rPr>
              <w:t>6</w:t>
            </w:r>
          </w:p>
        </w:tc>
        <w:tc>
          <w:tcPr>
            <w:tcW w:w="310" w:type="dxa"/>
            <w:vMerge w:val="restart"/>
          </w:tcPr>
          <w:p w14:paraId="0CB7CC77" w14:textId="77777777" w:rsidR="002821A0" w:rsidRDefault="002821A0" w:rsidP="002821A0">
            <w:pPr>
              <w:ind w:right="-613"/>
              <w:rPr>
                <w:rFonts w:eastAsia="Calibri"/>
              </w:rPr>
            </w:pPr>
          </w:p>
        </w:tc>
        <w:tc>
          <w:tcPr>
            <w:tcW w:w="5380" w:type="dxa"/>
            <w:gridSpan w:val="2"/>
          </w:tcPr>
          <w:p w14:paraId="022BACA7" w14:textId="77777777" w:rsidR="002821A0" w:rsidRDefault="002821A0" w:rsidP="002821A0">
            <w:pPr>
              <w:ind w:right="-613"/>
              <w:rPr>
                <w:rFonts w:eastAsia="Calibri"/>
              </w:rPr>
            </w:pPr>
            <w:r>
              <w:rPr>
                <w:rFonts w:eastAsia="Calibri"/>
                <w:b/>
              </w:rPr>
              <w:t>Version:</w:t>
            </w:r>
            <w:r>
              <w:rPr>
                <w:rFonts w:eastAsia="Calibri"/>
              </w:rPr>
              <w:t xml:space="preserve"> 1</w:t>
            </w:r>
          </w:p>
        </w:tc>
      </w:tr>
      <w:tr w:rsidR="002821A0" w14:paraId="357C751B" w14:textId="77777777" w:rsidTr="002821A0">
        <w:trPr>
          <w:trHeight w:val="704"/>
        </w:trPr>
        <w:tc>
          <w:tcPr>
            <w:tcW w:w="1980" w:type="dxa"/>
          </w:tcPr>
          <w:p w14:paraId="57E55866" w14:textId="77777777" w:rsidR="002821A0" w:rsidRDefault="002821A0" w:rsidP="002821A0">
            <w:pPr>
              <w:ind w:right="-613"/>
              <w:rPr>
                <w:rFonts w:eastAsia="Calibri"/>
                <w:b/>
              </w:rPr>
            </w:pPr>
            <w:r>
              <w:rPr>
                <w:rFonts w:eastAsia="Calibri"/>
                <w:b/>
              </w:rPr>
              <w:t>Policy Review Date:</w:t>
            </w:r>
          </w:p>
        </w:tc>
        <w:tc>
          <w:tcPr>
            <w:tcW w:w="1167" w:type="dxa"/>
          </w:tcPr>
          <w:p w14:paraId="147D27A2" w14:textId="40A463B4" w:rsidR="002821A0" w:rsidRPr="00E71AD6" w:rsidRDefault="00C05798" w:rsidP="002821A0">
            <w:pPr>
              <w:ind w:right="-108"/>
              <w:rPr>
                <w:rFonts w:eastAsia="Calibri"/>
              </w:rPr>
            </w:pPr>
            <w:r>
              <w:rPr>
                <w:rFonts w:eastAsia="Calibri"/>
              </w:rPr>
              <w:t>April</w:t>
            </w:r>
            <w:r w:rsidR="002821A0" w:rsidRPr="5EC0611F">
              <w:rPr>
                <w:rFonts w:eastAsia="Calibri"/>
              </w:rPr>
              <w:t xml:space="preserve"> 202</w:t>
            </w:r>
            <w:r w:rsidR="006D155F">
              <w:rPr>
                <w:rFonts w:eastAsia="Calibri"/>
              </w:rPr>
              <w:t>7</w:t>
            </w:r>
          </w:p>
        </w:tc>
        <w:tc>
          <w:tcPr>
            <w:tcW w:w="310" w:type="dxa"/>
            <w:vMerge/>
          </w:tcPr>
          <w:p w14:paraId="20663EE1" w14:textId="77777777" w:rsidR="002821A0" w:rsidRDefault="002821A0" w:rsidP="002821A0">
            <w:pPr>
              <w:ind w:right="-613"/>
              <w:rPr>
                <w:rFonts w:eastAsia="Calibri"/>
              </w:rPr>
            </w:pPr>
          </w:p>
        </w:tc>
        <w:tc>
          <w:tcPr>
            <w:tcW w:w="2390" w:type="dxa"/>
          </w:tcPr>
          <w:p w14:paraId="0D870D17" w14:textId="77777777" w:rsidR="002821A0" w:rsidRDefault="002821A0" w:rsidP="002821A0">
            <w:pPr>
              <w:ind w:right="-108"/>
              <w:rPr>
                <w:rFonts w:eastAsia="Calibri"/>
              </w:rPr>
            </w:pPr>
            <w:r>
              <w:rPr>
                <w:rFonts w:eastAsia="Calibri"/>
              </w:rPr>
              <w:t>Headteacher:</w:t>
            </w:r>
          </w:p>
          <w:p w14:paraId="110DEC8C" w14:textId="77777777" w:rsidR="002821A0" w:rsidRDefault="002821A0" w:rsidP="002821A0">
            <w:pPr>
              <w:ind w:right="-108"/>
            </w:pPr>
            <w:r w:rsidRPr="5EC0611F">
              <w:rPr>
                <w:rFonts w:eastAsia="Calibri"/>
              </w:rPr>
              <w:t>Nitash Odedra</w:t>
            </w:r>
          </w:p>
        </w:tc>
        <w:tc>
          <w:tcPr>
            <w:tcW w:w="2990" w:type="dxa"/>
          </w:tcPr>
          <w:p w14:paraId="5E386B62" w14:textId="77777777" w:rsidR="002821A0" w:rsidRDefault="002821A0"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14:paraId="1B68E21F" w14:textId="77777777" w:rsidTr="002821A0">
        <w:trPr>
          <w:trHeight w:val="294"/>
        </w:trPr>
        <w:tc>
          <w:tcPr>
            <w:tcW w:w="8837" w:type="dxa"/>
            <w:gridSpan w:val="5"/>
          </w:tcPr>
          <w:p w14:paraId="02A552DF" w14:textId="77777777" w:rsidR="002821A0" w:rsidRDefault="002821A0" w:rsidP="002821A0">
            <w:pPr>
              <w:ind w:right="176"/>
              <w:rPr>
                <w:rFonts w:eastAsia="Calibri"/>
              </w:rPr>
            </w:pPr>
            <w:r>
              <w:rPr>
                <w:rFonts w:eastAsia="Calibri"/>
                <w:b/>
              </w:rPr>
              <w:t>Ratified by Governing Body:</w:t>
            </w:r>
          </w:p>
        </w:tc>
      </w:tr>
      <w:tr w:rsidR="002821A0" w14:paraId="3AFE451B" w14:textId="77777777" w:rsidTr="002821A0">
        <w:trPr>
          <w:trHeight w:val="310"/>
        </w:trPr>
        <w:tc>
          <w:tcPr>
            <w:tcW w:w="3457" w:type="dxa"/>
            <w:gridSpan w:val="3"/>
          </w:tcPr>
          <w:p w14:paraId="21B78014" w14:textId="77777777" w:rsidR="002821A0" w:rsidRDefault="002821A0" w:rsidP="002821A0">
            <w:pPr>
              <w:ind w:right="-108"/>
              <w:rPr>
                <w:rFonts w:eastAsia="Calibri"/>
              </w:rPr>
            </w:pPr>
            <w:r>
              <w:rPr>
                <w:rFonts w:eastAsia="Calibri"/>
              </w:rPr>
              <w:t>Chair of Governors: Sue Welford</w:t>
            </w:r>
          </w:p>
        </w:tc>
        <w:tc>
          <w:tcPr>
            <w:tcW w:w="5380" w:type="dxa"/>
            <w:gridSpan w:val="2"/>
          </w:tcPr>
          <w:p w14:paraId="17B94E51" w14:textId="77777777" w:rsidR="002821A0" w:rsidRDefault="002821A0" w:rsidP="002821A0">
            <w:pPr>
              <w:ind w:right="-108"/>
              <w:rPr>
                <w:rFonts w:eastAsia="Calibri"/>
              </w:rPr>
            </w:pPr>
            <w:r>
              <w:rPr>
                <w:noProof/>
                <w:sz w:val="20"/>
                <w:lang w:eastAsia="en-GB"/>
              </w:rPr>
              <w:drawing>
                <wp:anchor distT="0" distB="0" distL="114300" distR="114300" simplePos="0" relativeHeight="251660288" behindDoc="0" locked="0" layoutInCell="1" allowOverlap="1" wp14:anchorId="0FE6C59C" wp14:editId="2337A48D">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bookmarkEnd w:id="0"/>
    </w:tbl>
    <w:p w14:paraId="720E90D5" w14:textId="77777777" w:rsidR="00AB32B6" w:rsidRDefault="00AB32B6">
      <w:pPr>
        <w:pStyle w:val="Default"/>
        <w:rPr>
          <w:b/>
        </w:rPr>
      </w:pPr>
    </w:p>
    <w:p w14:paraId="6EF84BC2" w14:textId="77777777" w:rsidR="00C05798" w:rsidRDefault="00C05798">
      <w:pPr>
        <w:pStyle w:val="Default"/>
        <w:rPr>
          <w:b/>
        </w:rPr>
      </w:pPr>
    </w:p>
    <w:p w14:paraId="1D679238" w14:textId="77777777" w:rsidR="00C05798" w:rsidRDefault="00C05798">
      <w:pPr>
        <w:pStyle w:val="Default"/>
        <w:rPr>
          <w:b/>
        </w:rPr>
      </w:pPr>
    </w:p>
    <w:p w14:paraId="10918D7D" w14:textId="77777777" w:rsidR="00C05798" w:rsidRDefault="00C05798">
      <w:pPr>
        <w:pStyle w:val="Default"/>
        <w:rPr>
          <w:b/>
        </w:rPr>
      </w:pPr>
    </w:p>
    <w:p w14:paraId="494EACA5" w14:textId="77777777" w:rsidR="00C05798" w:rsidRDefault="00C05798">
      <w:pPr>
        <w:pStyle w:val="Default"/>
        <w:rPr>
          <w:b/>
        </w:rPr>
      </w:pPr>
    </w:p>
    <w:p w14:paraId="068BF8FE" w14:textId="77777777" w:rsidR="00C05798" w:rsidRDefault="00C05798">
      <w:pPr>
        <w:pStyle w:val="Default"/>
        <w:rPr>
          <w:b/>
        </w:rPr>
      </w:pPr>
    </w:p>
    <w:p w14:paraId="0667D37D" w14:textId="77777777" w:rsidR="00C05798" w:rsidRDefault="00C05798">
      <w:pPr>
        <w:pStyle w:val="Default"/>
        <w:rPr>
          <w:b/>
        </w:rPr>
      </w:pPr>
    </w:p>
    <w:p w14:paraId="3A4AE1DF" w14:textId="77777777" w:rsidR="00C05798" w:rsidRDefault="00C05798">
      <w:pPr>
        <w:pStyle w:val="Default"/>
        <w:rPr>
          <w:b/>
        </w:rPr>
      </w:pPr>
    </w:p>
    <w:p w14:paraId="10F1C82D" w14:textId="77777777" w:rsidR="00C05798" w:rsidRPr="00322FD1" w:rsidRDefault="00C05798" w:rsidP="00C05798">
      <w:pPr>
        <w:pStyle w:val="1bodycopy10pt"/>
        <w:rPr>
          <w:rFonts w:ascii="Century Gothic" w:hAnsi="Century Gothic" w:cs="Arial"/>
          <w:noProof/>
          <w:szCs w:val="20"/>
        </w:rPr>
      </w:pPr>
      <w:r w:rsidRPr="00322FD1">
        <w:rPr>
          <w:rFonts w:ascii="Century Gothic" w:hAnsi="Century Gothic"/>
          <w:noProof/>
          <w:lang w:val="en-GB" w:eastAsia="en-GB"/>
        </w:rPr>
        <mc:AlternateContent>
          <mc:Choice Requires="wps">
            <w:drawing>
              <wp:anchor distT="4294967295" distB="4294967295" distL="114300" distR="114300" simplePos="0" relativeHeight="251662336" behindDoc="0" locked="0" layoutInCell="1" allowOverlap="1" wp14:anchorId="20BD5AF5" wp14:editId="1B572912">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331115" id="Straight Connector 5"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699116F" w14:textId="77777777" w:rsidR="00C05798" w:rsidRPr="00322FD1" w:rsidRDefault="00C05798" w:rsidP="00C05798">
      <w:pPr>
        <w:pStyle w:val="Heading1"/>
        <w:rPr>
          <w:rFonts w:ascii="Century Gothic" w:hAnsi="Century Gothic"/>
        </w:rPr>
      </w:pPr>
      <w:bookmarkStart w:id="2" w:name="_Toc24362974"/>
      <w:r w:rsidRPr="00322FD1">
        <w:rPr>
          <w:rFonts w:ascii="Century Gothic" w:hAnsi="Century Gothic"/>
        </w:rPr>
        <w:lastRenderedPageBreak/>
        <w:t>1. Aims</w:t>
      </w:r>
      <w:bookmarkEnd w:id="2"/>
    </w:p>
    <w:p w14:paraId="593E93CF" w14:textId="77777777" w:rsidR="00C05798" w:rsidRPr="00322FD1" w:rsidRDefault="00C05798" w:rsidP="00C05798">
      <w:pPr>
        <w:pStyle w:val="1bodycopy10pt"/>
        <w:rPr>
          <w:rFonts w:ascii="Century Gothic" w:hAnsi="Century Gothic"/>
        </w:rPr>
      </w:pPr>
      <w:r w:rsidRPr="00322FD1">
        <w:rPr>
          <w:rFonts w:ascii="Century Gothic" w:hAnsi="Century Gothic"/>
        </w:rPr>
        <w:t>We aim to:</w:t>
      </w:r>
    </w:p>
    <w:p w14:paraId="50B946C9" w14:textId="77777777" w:rsidR="00C05798" w:rsidRPr="00322FD1" w:rsidRDefault="00C05798" w:rsidP="00C05798">
      <w:pPr>
        <w:pStyle w:val="4Bulletedcopyblue"/>
        <w:rPr>
          <w:rFonts w:ascii="Century Gothic" w:hAnsi="Century Gothic"/>
          <w:lang w:eastAsia="en-GB"/>
        </w:rPr>
      </w:pPr>
      <w:r w:rsidRPr="00322FD1">
        <w:rPr>
          <w:rFonts w:ascii="Century Gothic" w:hAnsi="Century Gothic"/>
          <w:lang w:eastAsia="en-GB"/>
        </w:rPr>
        <w:t>Make sure the school’s premises and facilities can be used, where appropriate, to support community or commercial organisations</w:t>
      </w:r>
    </w:p>
    <w:p w14:paraId="6EDD7E02" w14:textId="77777777" w:rsidR="00C05798" w:rsidRPr="00322FD1" w:rsidRDefault="00C05798" w:rsidP="00C05798">
      <w:pPr>
        <w:pStyle w:val="4Bulletedcopyblue"/>
        <w:rPr>
          <w:rFonts w:ascii="Century Gothic" w:hAnsi="Century Gothic"/>
          <w:lang w:eastAsia="en-GB"/>
        </w:rPr>
      </w:pPr>
      <w:r w:rsidRPr="00322FD1">
        <w:rPr>
          <w:rFonts w:ascii="Century Gothic" w:hAnsi="Century Gothic"/>
          <w:lang w:eastAsia="en-GB"/>
        </w:rPr>
        <w:t>Allow the hiring of the premises without using the school’s delegated budget to subsidise this</w:t>
      </w:r>
    </w:p>
    <w:p w14:paraId="42380FA2" w14:textId="77777777" w:rsidR="00C05798" w:rsidRPr="00322FD1" w:rsidRDefault="00C05798" w:rsidP="00C05798">
      <w:pPr>
        <w:pStyle w:val="4Bulletedcopyblue"/>
        <w:rPr>
          <w:rFonts w:ascii="Century Gothic" w:hAnsi="Century Gothic"/>
          <w:lang w:eastAsia="en-GB"/>
        </w:rPr>
      </w:pPr>
      <w:r w:rsidRPr="00322FD1">
        <w:rPr>
          <w:rFonts w:ascii="Century Gothic" w:hAnsi="Century Gothic"/>
          <w:lang w:eastAsia="en-GB"/>
        </w:rPr>
        <w:t>Charge for the use of the premises to cover the costs of hire and, where appropriate, raise additional funds for the school</w:t>
      </w:r>
    </w:p>
    <w:p w14:paraId="7BBC8BE5" w14:textId="77777777" w:rsidR="00C05798" w:rsidRPr="00322FD1" w:rsidRDefault="00C05798" w:rsidP="00C05798">
      <w:pPr>
        <w:pStyle w:val="4Bulletedcopyblue"/>
        <w:rPr>
          <w:rFonts w:ascii="Century Gothic" w:hAnsi="Century Gothic"/>
          <w:lang w:eastAsia="en-GB"/>
        </w:rPr>
      </w:pPr>
      <w:r w:rsidRPr="00322FD1">
        <w:rPr>
          <w:rFonts w:ascii="Century Gothic" w:hAnsi="Century Gothic"/>
          <w:lang w:eastAsia="en-GB"/>
        </w:rPr>
        <w:t>Not let any hiring out of the premises interfere with the school’s primary purpose of providing education to its pupils</w:t>
      </w:r>
    </w:p>
    <w:p w14:paraId="0B4FCC6D" w14:textId="77777777" w:rsidR="00C05798" w:rsidRPr="00322FD1" w:rsidRDefault="00C05798" w:rsidP="00C05798">
      <w:pPr>
        <w:pStyle w:val="1bodycopy10pt"/>
        <w:rPr>
          <w:rFonts w:ascii="Century Gothic" w:hAnsi="Century Gothic"/>
        </w:rPr>
      </w:pPr>
    </w:p>
    <w:p w14:paraId="0F622B5F" w14:textId="77777777" w:rsidR="00C05798" w:rsidRPr="00322FD1" w:rsidRDefault="00C05798" w:rsidP="00C05798">
      <w:pPr>
        <w:pStyle w:val="Heading1"/>
        <w:rPr>
          <w:rFonts w:ascii="Century Gothic" w:hAnsi="Century Gothic"/>
        </w:rPr>
      </w:pPr>
      <w:bookmarkStart w:id="3" w:name="_Toc24362975"/>
      <w:r w:rsidRPr="00322FD1">
        <w:rPr>
          <w:rFonts w:ascii="Century Gothic" w:hAnsi="Century Gothic"/>
        </w:rPr>
        <w:t>2. Areas available for hire</w:t>
      </w:r>
      <w:bookmarkEnd w:id="3"/>
    </w:p>
    <w:p w14:paraId="442690B6" w14:textId="77777777" w:rsidR="00C05798" w:rsidRPr="00322FD1" w:rsidRDefault="00C05798" w:rsidP="00C05798">
      <w:pPr>
        <w:pStyle w:val="Subhead2"/>
        <w:rPr>
          <w:rFonts w:ascii="Century Gothic" w:hAnsi="Century Gothic"/>
          <w:lang w:val="en-GB"/>
        </w:rPr>
      </w:pPr>
      <w:r w:rsidRPr="00322FD1">
        <w:rPr>
          <w:rFonts w:ascii="Century Gothic" w:hAnsi="Century Gothic"/>
          <w:lang w:val="en-GB"/>
        </w:rPr>
        <w:t>2.1 Available areas</w:t>
      </w:r>
    </w:p>
    <w:p w14:paraId="168A6E9C"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The school will permit the hire of the following areas:</w:t>
      </w:r>
    </w:p>
    <w:p w14:paraId="4D05E334" w14:textId="750678DB" w:rsidR="00C05798" w:rsidRDefault="00C05798" w:rsidP="00C05798">
      <w:pPr>
        <w:pStyle w:val="4Bulletedcopyblue"/>
        <w:rPr>
          <w:rFonts w:ascii="Century Gothic" w:hAnsi="Century Gothic"/>
          <w:lang w:eastAsia="en-GB"/>
        </w:rPr>
      </w:pPr>
      <w:r w:rsidRPr="00322FD1">
        <w:rPr>
          <w:rFonts w:ascii="Century Gothic" w:hAnsi="Century Gothic"/>
          <w:lang w:eastAsia="en-GB"/>
        </w:rPr>
        <w:t>School hall</w:t>
      </w:r>
    </w:p>
    <w:p w14:paraId="76B54447" w14:textId="4D2363B4" w:rsidR="00C05798" w:rsidRDefault="00C05798" w:rsidP="00C05798">
      <w:pPr>
        <w:pStyle w:val="4Bulletedcopyblue"/>
        <w:rPr>
          <w:rFonts w:ascii="Century Gothic" w:hAnsi="Century Gothic"/>
          <w:lang w:eastAsia="en-GB"/>
        </w:rPr>
      </w:pPr>
      <w:r>
        <w:rPr>
          <w:rFonts w:ascii="Century Gothic" w:hAnsi="Century Gothic"/>
          <w:lang w:eastAsia="en-GB"/>
        </w:rPr>
        <w:t xml:space="preserve">School field </w:t>
      </w:r>
    </w:p>
    <w:p w14:paraId="70B3601C" w14:textId="77777777" w:rsidR="00C05798" w:rsidRPr="00C05798" w:rsidRDefault="00C05798" w:rsidP="00C05798">
      <w:pPr>
        <w:pStyle w:val="4Bulletedcopyblue"/>
        <w:numPr>
          <w:ilvl w:val="0"/>
          <w:numId w:val="0"/>
        </w:numPr>
        <w:ind w:left="340"/>
        <w:rPr>
          <w:rFonts w:ascii="Century Gothic" w:hAnsi="Century Gothic"/>
          <w:lang w:eastAsia="en-GB"/>
        </w:rPr>
      </w:pPr>
    </w:p>
    <w:p w14:paraId="75EA2FBC" w14:textId="77777777" w:rsidR="00C05798" w:rsidRPr="00322FD1" w:rsidRDefault="00C05798" w:rsidP="00C05798">
      <w:pPr>
        <w:pStyle w:val="Subhead2"/>
        <w:rPr>
          <w:rFonts w:ascii="Century Gothic" w:hAnsi="Century Gothic"/>
          <w:lang w:val="en-GB"/>
        </w:rPr>
      </w:pPr>
      <w:r w:rsidRPr="00322FD1">
        <w:rPr>
          <w:rFonts w:ascii="Century Gothic" w:hAnsi="Century Gothic"/>
          <w:lang w:val="en-GB"/>
        </w:rPr>
        <w:t>2.2 Capacity and charging rates</w:t>
      </w:r>
    </w:p>
    <w:p w14:paraId="34362414" w14:textId="77777777" w:rsidR="00C05798" w:rsidRPr="00322FD1" w:rsidRDefault="00C05798" w:rsidP="00C05798">
      <w:pPr>
        <w:pStyle w:val="1bodycopy10pt"/>
        <w:rPr>
          <w:rFonts w:ascii="Century Gothic" w:hAnsi="Century Gothic"/>
        </w:rPr>
      </w:pPr>
      <w:r w:rsidRPr="00322FD1">
        <w:rPr>
          <w:rFonts w:ascii="Century Gothic" w:hAnsi="Century Gothic"/>
        </w:rPr>
        <w:t>The capacity and rates for hiring each area are as follows: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20"/>
        <w:gridCol w:w="3261"/>
      </w:tblGrid>
      <w:tr w:rsidR="00C05798" w:rsidRPr="00322FD1" w14:paraId="4A8438C7" w14:textId="77777777" w:rsidTr="00D934F6">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C12D295" w14:textId="77777777" w:rsidR="00C05798" w:rsidRPr="00322FD1" w:rsidRDefault="00C05798" w:rsidP="00D934F6">
            <w:pPr>
              <w:pStyle w:val="1bodycopy10pt"/>
              <w:spacing w:after="0"/>
              <w:rPr>
                <w:rFonts w:ascii="Century Gothic" w:hAnsi="Century Gothic"/>
                <w:caps/>
              </w:rPr>
            </w:pPr>
            <w:r w:rsidRPr="00322FD1">
              <w:rPr>
                <w:rFonts w:ascii="Century Gothic" w:hAnsi="Century Gothic"/>
                <w:caps/>
              </w:rPr>
              <w:t>Area</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9256444" w14:textId="77777777" w:rsidR="00C05798" w:rsidRPr="00322FD1" w:rsidRDefault="00C05798" w:rsidP="00D934F6">
            <w:pPr>
              <w:pStyle w:val="1bodycopy10pt"/>
              <w:spacing w:after="0"/>
              <w:rPr>
                <w:rFonts w:ascii="Century Gothic" w:hAnsi="Century Gothic"/>
                <w:caps/>
              </w:rPr>
            </w:pPr>
            <w:r w:rsidRPr="00322FD1">
              <w:rPr>
                <w:rFonts w:ascii="Century Gothic" w:hAnsi="Century Gothic"/>
                <w:caps/>
              </w:rPr>
              <w:t>cost</w:t>
            </w:r>
          </w:p>
        </w:tc>
      </w:tr>
      <w:tr w:rsidR="00C05798" w:rsidRPr="00322FD1" w14:paraId="26F2C61F" w14:textId="77777777" w:rsidTr="00D934F6">
        <w:trPr>
          <w:cantSplit/>
        </w:trPr>
        <w:tc>
          <w:tcPr>
            <w:tcW w:w="3120" w:type="dxa"/>
          </w:tcPr>
          <w:p w14:paraId="4D830D59" w14:textId="77777777" w:rsidR="00C05798" w:rsidRDefault="00C05798" w:rsidP="00D934F6">
            <w:pPr>
              <w:pStyle w:val="Tablebodycopy"/>
              <w:rPr>
                <w:rFonts w:ascii="Century Gothic" w:hAnsi="Century Gothic"/>
              </w:rPr>
            </w:pPr>
            <w:r>
              <w:rPr>
                <w:rFonts w:ascii="Century Gothic" w:hAnsi="Century Gothic"/>
              </w:rPr>
              <w:t xml:space="preserve">School hall </w:t>
            </w:r>
          </w:p>
        </w:tc>
        <w:tc>
          <w:tcPr>
            <w:tcW w:w="3261" w:type="dxa"/>
          </w:tcPr>
          <w:p w14:paraId="37A3EE1E" w14:textId="2C7B0CE8" w:rsidR="00C05798" w:rsidRPr="00322FD1" w:rsidRDefault="00C05798" w:rsidP="00D934F6">
            <w:pPr>
              <w:pStyle w:val="Tablebodycopy"/>
              <w:rPr>
                <w:rFonts w:ascii="Century Gothic" w:hAnsi="Century Gothic"/>
                <w:lang w:eastAsia="en-GB"/>
              </w:rPr>
            </w:pPr>
            <w:r>
              <w:rPr>
                <w:rFonts w:ascii="Century Gothic" w:hAnsi="Century Gothic"/>
                <w:lang w:eastAsia="en-GB"/>
              </w:rPr>
              <w:t xml:space="preserve">£40 per hour </w:t>
            </w:r>
          </w:p>
        </w:tc>
      </w:tr>
      <w:tr w:rsidR="006D155F" w:rsidRPr="00322FD1" w14:paraId="564200AB" w14:textId="77777777" w:rsidTr="00D934F6">
        <w:trPr>
          <w:cantSplit/>
        </w:trPr>
        <w:tc>
          <w:tcPr>
            <w:tcW w:w="3120" w:type="dxa"/>
          </w:tcPr>
          <w:p w14:paraId="6826AE25" w14:textId="4A99C6A4" w:rsidR="006D155F" w:rsidRDefault="006D155F" w:rsidP="00D934F6">
            <w:pPr>
              <w:pStyle w:val="Tablebodycopy"/>
              <w:rPr>
                <w:rFonts w:ascii="Century Gothic" w:hAnsi="Century Gothic"/>
              </w:rPr>
            </w:pPr>
            <w:r>
              <w:rPr>
                <w:rFonts w:ascii="Century Gothic" w:hAnsi="Century Gothic"/>
              </w:rPr>
              <w:t>School field</w:t>
            </w:r>
          </w:p>
        </w:tc>
        <w:tc>
          <w:tcPr>
            <w:tcW w:w="3261" w:type="dxa"/>
          </w:tcPr>
          <w:p w14:paraId="2EF3B3B5" w14:textId="4F617E49" w:rsidR="006D155F" w:rsidRDefault="006D155F" w:rsidP="00D934F6">
            <w:pPr>
              <w:pStyle w:val="Tablebodycopy"/>
              <w:rPr>
                <w:rFonts w:ascii="Century Gothic" w:hAnsi="Century Gothic"/>
                <w:lang w:eastAsia="en-GB"/>
              </w:rPr>
            </w:pPr>
            <w:r>
              <w:rPr>
                <w:rFonts w:ascii="Century Gothic" w:hAnsi="Century Gothic"/>
                <w:lang w:eastAsia="en-GB"/>
              </w:rPr>
              <w:t>To be agreed</w:t>
            </w:r>
          </w:p>
        </w:tc>
      </w:tr>
    </w:tbl>
    <w:p w14:paraId="50DABA49" w14:textId="77777777" w:rsidR="00C05798" w:rsidRDefault="00C05798" w:rsidP="00C05798">
      <w:pPr>
        <w:rPr>
          <w:rFonts w:ascii="Century Gothic" w:hAnsi="Century Gothic"/>
        </w:rPr>
      </w:pPr>
    </w:p>
    <w:p w14:paraId="7B6176F0" w14:textId="00184C5B" w:rsidR="00C05798" w:rsidRPr="00C05798" w:rsidRDefault="00C05798" w:rsidP="00C05798">
      <w:pPr>
        <w:rPr>
          <w:rFonts w:ascii="Century Gothic" w:hAnsi="Century Gothic"/>
        </w:rPr>
      </w:pPr>
      <w:r w:rsidRPr="00C05798">
        <w:rPr>
          <w:rFonts w:ascii="Century Gothic" w:hAnsi="Century Gothic"/>
        </w:rPr>
        <w:t>The costs are subject to change</w:t>
      </w:r>
      <w:r>
        <w:rPr>
          <w:rFonts w:ascii="Century Gothic" w:hAnsi="Century Gothic"/>
        </w:rPr>
        <w:t>.</w:t>
      </w:r>
    </w:p>
    <w:p w14:paraId="651CC7C0" w14:textId="77777777" w:rsidR="00C05798" w:rsidRPr="00322FD1" w:rsidRDefault="00C05798" w:rsidP="00C05798">
      <w:pPr>
        <w:pStyle w:val="Heading1"/>
        <w:rPr>
          <w:rFonts w:ascii="Century Gothic" w:hAnsi="Century Gothic"/>
        </w:rPr>
      </w:pPr>
      <w:bookmarkStart w:id="4" w:name="_Toc24362976"/>
      <w:r w:rsidRPr="00322FD1">
        <w:rPr>
          <w:rFonts w:ascii="Century Gothic" w:hAnsi="Century Gothic"/>
        </w:rPr>
        <w:t>3. Charging rates and principles</w:t>
      </w:r>
      <w:bookmarkEnd w:id="4"/>
    </w:p>
    <w:p w14:paraId="1C28069D" w14:textId="77777777" w:rsidR="00C05798" w:rsidRPr="00322FD1" w:rsidRDefault="00C05798" w:rsidP="00C05798">
      <w:pPr>
        <w:pStyle w:val="Subhead2"/>
        <w:rPr>
          <w:rFonts w:ascii="Century Gothic" w:hAnsi="Century Gothic"/>
          <w:lang w:eastAsia="en-GB"/>
        </w:rPr>
      </w:pPr>
      <w:r w:rsidRPr="00322FD1">
        <w:rPr>
          <w:rFonts w:ascii="Century Gothic" w:hAnsi="Century Gothic"/>
          <w:lang w:eastAsia="en-GB"/>
        </w:rPr>
        <w:t>3.1 Rates</w:t>
      </w:r>
    </w:p>
    <w:p w14:paraId="46928429" w14:textId="77777777" w:rsidR="00C05798" w:rsidRPr="00322FD1" w:rsidRDefault="00C05798" w:rsidP="00C05798">
      <w:pPr>
        <w:pStyle w:val="1bodycopy10pt"/>
        <w:rPr>
          <w:rFonts w:ascii="Century Gothic" w:hAnsi="Century Gothic"/>
        </w:rPr>
      </w:pPr>
      <w:r w:rsidRPr="00322FD1">
        <w:rPr>
          <w:rFonts w:ascii="Century Gothic" w:hAnsi="Century Gothic"/>
        </w:rPr>
        <w:t>The rates for hiring out different areas are listed in the table in the section above. We may decide that certain organisations or activities can use the premises for a reduced rate, or free of charge, if it supports the core aims of the school.</w:t>
      </w:r>
    </w:p>
    <w:p w14:paraId="522CF462" w14:textId="77777777" w:rsidR="00C05798" w:rsidRPr="00322FD1" w:rsidRDefault="00C05798" w:rsidP="00C05798">
      <w:pPr>
        <w:pStyle w:val="1bodycopy10pt"/>
        <w:rPr>
          <w:rFonts w:ascii="Century Gothic" w:hAnsi="Century Gothic"/>
        </w:rPr>
      </w:pPr>
    </w:p>
    <w:p w14:paraId="21A83922" w14:textId="77777777" w:rsidR="00C05798" w:rsidRPr="00322FD1" w:rsidRDefault="00C05798" w:rsidP="00C05798">
      <w:pPr>
        <w:pStyle w:val="Subhead2"/>
        <w:rPr>
          <w:rFonts w:ascii="Century Gothic" w:hAnsi="Century Gothic"/>
          <w:lang w:eastAsia="en-GB"/>
        </w:rPr>
      </w:pPr>
      <w:r w:rsidRPr="00322FD1">
        <w:rPr>
          <w:rFonts w:ascii="Century Gothic" w:hAnsi="Century Gothic"/>
          <w:lang w:eastAsia="en-GB"/>
        </w:rPr>
        <w:t>3.2 Cancellations</w:t>
      </w:r>
    </w:p>
    <w:p w14:paraId="4DA4858C" w14:textId="77777777" w:rsidR="00C05798" w:rsidRPr="00322FD1" w:rsidRDefault="00C05798" w:rsidP="00C05798">
      <w:pPr>
        <w:pStyle w:val="1bodycopy10pt"/>
        <w:rPr>
          <w:rFonts w:ascii="Century Gothic" w:hAnsi="Century Gothic"/>
        </w:rPr>
      </w:pPr>
      <w:r w:rsidRPr="00322FD1">
        <w:rPr>
          <w:rFonts w:ascii="Century Gothic" w:hAnsi="Century Gothic"/>
        </w:rPr>
        <w:t>We reserve the right to cancel any agreed hiring with a minimum of 10 days. A full refund will be issued if we do cancel a hire. The school shall not be liable for any indirect or consequential losses, including (without limitation) any loss of profits, loss of business or the loss of any revenue arising out of the cancellation of any hire.</w:t>
      </w:r>
    </w:p>
    <w:p w14:paraId="3BA42E8A" w14:textId="77777777" w:rsidR="00C05798" w:rsidRPr="00322FD1" w:rsidRDefault="00C05798" w:rsidP="00C05798">
      <w:pPr>
        <w:pStyle w:val="1bodycopy10pt"/>
        <w:rPr>
          <w:rFonts w:ascii="Century Gothic" w:hAnsi="Century Gothic"/>
        </w:rPr>
      </w:pPr>
      <w:r w:rsidRPr="00322FD1">
        <w:rPr>
          <w:rFonts w:ascii="Century Gothic" w:hAnsi="Century Gothic"/>
        </w:rPr>
        <w:lastRenderedPageBreak/>
        <w:t>The hirer of the premises can cancel any hire with a minimum of 10 days. If less notice than this is given, the licensee shall not be entitled to a refund.</w:t>
      </w:r>
    </w:p>
    <w:p w14:paraId="249A4671" w14:textId="77777777" w:rsidR="00C05798" w:rsidRPr="00322FD1" w:rsidRDefault="00C05798" w:rsidP="00C05798">
      <w:pPr>
        <w:pStyle w:val="Subhead2"/>
        <w:rPr>
          <w:rFonts w:ascii="Century Gothic" w:hAnsi="Century Gothic"/>
          <w:lang w:eastAsia="en-GB"/>
        </w:rPr>
      </w:pPr>
      <w:r w:rsidRPr="00322FD1">
        <w:rPr>
          <w:rFonts w:ascii="Century Gothic" w:hAnsi="Century Gothic"/>
          <w:lang w:eastAsia="en-GB"/>
        </w:rPr>
        <w:t>3.3 Review</w:t>
      </w:r>
    </w:p>
    <w:p w14:paraId="4D8D1C84" w14:textId="77777777" w:rsidR="00C05798" w:rsidRPr="00322FD1" w:rsidRDefault="00C05798" w:rsidP="00C05798">
      <w:pPr>
        <w:pStyle w:val="1bodycopy10pt"/>
        <w:rPr>
          <w:rFonts w:ascii="Century Gothic" w:hAnsi="Century Gothic"/>
        </w:rPr>
      </w:pPr>
      <w:r w:rsidRPr="00322FD1">
        <w:rPr>
          <w:rFonts w:ascii="Century Gothic" w:hAnsi="Century Gothic"/>
        </w:rPr>
        <w:t>The revenue raised from hiring out will be reviewed by the business manager and will be fed into the school’s financial reporting, to ensure best value is being achieved.</w:t>
      </w:r>
      <w:r>
        <w:rPr>
          <w:rFonts w:ascii="Century Gothic" w:hAnsi="Century Gothic"/>
        </w:rPr>
        <w:t xml:space="preserve"> </w:t>
      </w:r>
    </w:p>
    <w:p w14:paraId="398BC806" w14:textId="77777777" w:rsidR="00C05798" w:rsidRPr="00322FD1" w:rsidRDefault="00C05798" w:rsidP="00C05798">
      <w:pPr>
        <w:pStyle w:val="Heading1"/>
        <w:keepLines/>
        <w:spacing w:before="480"/>
        <w:rPr>
          <w:rFonts w:ascii="Century Gothic" w:hAnsi="Century Gothic"/>
          <w:szCs w:val="28"/>
          <w:lang w:eastAsia="en-GB"/>
        </w:rPr>
      </w:pPr>
      <w:bookmarkStart w:id="5" w:name="_Toc524947270"/>
      <w:bookmarkStart w:id="6" w:name="_Toc528329040"/>
      <w:bookmarkStart w:id="7" w:name="_Toc24362977"/>
      <w:r w:rsidRPr="00322FD1">
        <w:rPr>
          <w:rFonts w:ascii="Century Gothic" w:eastAsia="Arial" w:hAnsi="Century Gothic"/>
          <w:szCs w:val="28"/>
          <w:lang w:eastAsia="en-GB"/>
        </w:rPr>
        <w:t>4. Application process</w:t>
      </w:r>
      <w:bookmarkEnd w:id="5"/>
      <w:bookmarkEnd w:id="6"/>
      <w:bookmarkEnd w:id="7"/>
    </w:p>
    <w:p w14:paraId="42856060" w14:textId="77777777" w:rsidR="00C05798" w:rsidRPr="00322FD1" w:rsidRDefault="00C05798" w:rsidP="00C05798">
      <w:pPr>
        <w:pStyle w:val="1bodycopy10pt"/>
        <w:rPr>
          <w:rFonts w:ascii="Century Gothic" w:hAnsi="Century Gothic"/>
        </w:rPr>
      </w:pPr>
      <w:r w:rsidRPr="00322FD1">
        <w:rPr>
          <w:rFonts w:ascii="Century Gothic" w:hAnsi="Century Gothic"/>
        </w:rPr>
        <w:t>Those wishing to hire the premises should fill out the hire request form, which you can find in appendix 1 of this policy, and read the terms and conditions of hire set out in section 5.</w:t>
      </w:r>
    </w:p>
    <w:p w14:paraId="11CF26AF" w14:textId="77777777" w:rsidR="00C05798" w:rsidRPr="00322FD1" w:rsidRDefault="00C05798" w:rsidP="00C05798">
      <w:pPr>
        <w:pStyle w:val="1bodycopy10pt"/>
        <w:rPr>
          <w:rFonts w:ascii="Century Gothic" w:hAnsi="Century Gothic"/>
        </w:rPr>
      </w:pPr>
      <w:r w:rsidRPr="00322FD1">
        <w:rPr>
          <w:rFonts w:ascii="Century Gothic" w:hAnsi="Century Gothic"/>
        </w:rPr>
        <w:t>The hirer should fill out and sign the hire request form and submit it to the school office. Approval of the request will be determined by the headteacher.</w:t>
      </w:r>
    </w:p>
    <w:p w14:paraId="530BB8F3" w14:textId="77777777" w:rsidR="00C05798" w:rsidRPr="00322FD1" w:rsidRDefault="00C05798" w:rsidP="00C05798">
      <w:pPr>
        <w:pStyle w:val="1bodycopy10pt"/>
        <w:rPr>
          <w:rFonts w:ascii="Century Gothic" w:hAnsi="Century Gothic"/>
        </w:rPr>
      </w:pPr>
      <w:r w:rsidRPr="00322FD1">
        <w:rPr>
          <w:rFonts w:ascii="Century Gothic" w:hAnsi="Century Gothic"/>
        </w:rPr>
        <w:t>If the request is approved, we will contact the hirer with details of how to submit payment and make arrangements for the date and time in question. Payments need to be made in advance by BAC’s transfer. We will also send on details of the emergency evacuation procedures and other relevant health and safety documents. The hirer will also need to provide proof of its public liability insurance.</w:t>
      </w:r>
    </w:p>
    <w:p w14:paraId="03C33705" w14:textId="77777777" w:rsidR="00C05798" w:rsidRPr="00322FD1" w:rsidRDefault="00C05798" w:rsidP="00C05798">
      <w:pPr>
        <w:pStyle w:val="1bodycopy10pt"/>
        <w:rPr>
          <w:rFonts w:ascii="Century Gothic" w:hAnsi="Century Gothic"/>
        </w:rPr>
      </w:pPr>
      <w:r w:rsidRPr="00322FD1">
        <w:rPr>
          <w:rFonts w:ascii="Century Gothic" w:hAnsi="Century Gothic"/>
        </w:rPr>
        <w:t xml:space="preserve">We reserve the right to decline any applications at our absolute discretion, in particular where the organisations does not uphold the values of the school, or reputational damage may occur. </w:t>
      </w:r>
    </w:p>
    <w:p w14:paraId="73226E24" w14:textId="77777777" w:rsidR="00C05798" w:rsidRPr="00322FD1" w:rsidRDefault="00C05798" w:rsidP="00C05798">
      <w:pPr>
        <w:pStyle w:val="Heading1"/>
        <w:keepLines/>
        <w:spacing w:before="480"/>
        <w:rPr>
          <w:rFonts w:ascii="Century Gothic" w:hAnsi="Century Gothic"/>
          <w:szCs w:val="28"/>
          <w:lang w:eastAsia="en-GB"/>
        </w:rPr>
      </w:pPr>
      <w:bookmarkStart w:id="8" w:name="_Toc528329041"/>
      <w:bookmarkStart w:id="9" w:name="_Toc24362978"/>
      <w:bookmarkStart w:id="10" w:name="_Toc524947271"/>
      <w:r w:rsidRPr="00322FD1">
        <w:rPr>
          <w:rFonts w:ascii="Century Gothic" w:eastAsia="Arial" w:hAnsi="Century Gothic"/>
          <w:szCs w:val="28"/>
          <w:lang w:eastAsia="en-GB"/>
        </w:rPr>
        <w:t>5. Terms and conditions of hire</w:t>
      </w:r>
      <w:bookmarkEnd w:id="8"/>
      <w:bookmarkEnd w:id="9"/>
      <w:r w:rsidRPr="00322FD1">
        <w:rPr>
          <w:rFonts w:ascii="Century Gothic" w:eastAsia="Arial" w:hAnsi="Century Gothic"/>
          <w:szCs w:val="28"/>
          <w:lang w:eastAsia="en-GB"/>
        </w:rPr>
        <w:t xml:space="preserve"> </w:t>
      </w:r>
      <w:bookmarkEnd w:id="10"/>
    </w:p>
    <w:p w14:paraId="0AE8452E"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The following terms and conditions must be adhered to in the hiring of the school premises. Any breach of these terms will result in cancellation of future hires without refund. </w:t>
      </w:r>
    </w:p>
    <w:p w14:paraId="0BB2B0FC" w14:textId="77777777" w:rsidR="00C05798" w:rsidRPr="00322FD1" w:rsidRDefault="00C05798" w:rsidP="00C05798">
      <w:pPr>
        <w:pStyle w:val="1bodycopy10pt"/>
        <w:numPr>
          <w:ilvl w:val="0"/>
          <w:numId w:val="27"/>
        </w:numPr>
        <w:rPr>
          <w:rFonts w:ascii="Century Gothic" w:hAnsi="Century Gothic"/>
          <w:lang w:eastAsia="en-GB"/>
        </w:rPr>
      </w:pPr>
      <w:bookmarkStart w:id="11" w:name="_Toc524947272"/>
      <w:r w:rsidRPr="00322FD1">
        <w:rPr>
          <w:rFonts w:ascii="Century Gothic" w:hAnsi="Century Gothic"/>
          <w:lang w:eastAsia="en-GB"/>
        </w:rPr>
        <w:t xml:space="preserve"> “Hirer” means the person or entity identified in the relevant hire request form.</w:t>
      </w:r>
    </w:p>
    <w:p w14:paraId="613C5AA8"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pay the full amount as stipulated by the school, and shall not be entitled to set off any amount owing to the school against any liability, whether past or future, of the school to the licensee.</w:t>
      </w:r>
    </w:p>
    <w:p w14:paraId="636ED830"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occupy the part(s) of the premises agreed upon as a non-exclusive licensee and no relationship of landlord and tenant is created between the hirer and the school by this licence.</w:t>
      </w:r>
    </w:p>
    <w:p w14:paraId="2E689EA0"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not sub-licence any of the premises under the licence.</w:t>
      </w:r>
    </w:p>
    <w:p w14:paraId="7E9A3D42"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not use the premises for any purpose other than that agreed upon in the licence, as set out in the hire request form.</w:t>
      </w:r>
    </w:p>
    <w:p w14:paraId="7E2D04B5"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Any additional uses of the premises not agreed in writing by the school will result in the immediate termination of the licence.</w:t>
      </w:r>
    </w:p>
    <w:p w14:paraId="201A9E26"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school shall retain control, possession and management of the premises and the hirer has no right to exclude the school from the premises.</w:t>
      </w:r>
    </w:p>
    <w:p w14:paraId="3831DE2A"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 xml:space="preserve">The hirer shall be responsible for all matters relating to health and safety and shall be responsible for those in attendance during the specified time and must take out its own public liability insurance with a reputable insurer approved by the school and, where requested by the school, shall provide a copy of the relevant insurance certificate no less than </w:t>
      </w:r>
      <w:r w:rsidRPr="00322FD1">
        <w:rPr>
          <w:rFonts w:ascii="Century Gothic" w:hAnsi="Century Gothic"/>
        </w:rPr>
        <w:t>10 days</w:t>
      </w:r>
      <w:r w:rsidRPr="00322FD1">
        <w:rPr>
          <w:rFonts w:ascii="Century Gothic" w:hAnsi="Century Gothic"/>
          <w:lang w:eastAsia="en-GB"/>
        </w:rPr>
        <w:t xml:space="preserve"> before the start date of the licence.</w:t>
      </w:r>
    </w:p>
    <w:p w14:paraId="6C24BA3C"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lastRenderedPageBreak/>
        <w:t xml:space="preserve">The hirer shall not conduct, nor permit or suffer any other person to conduct, any illegal or immoral act on the premises, nor any act that may invalidate any insurance policy taken out by the school in relation to the premises. </w:t>
      </w:r>
    </w:p>
    <w:p w14:paraId="58098CDA"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indemnify and keep indemnified the school from and against:</w:t>
      </w:r>
    </w:p>
    <w:p w14:paraId="016D672F" w14:textId="77777777" w:rsidR="00C05798" w:rsidRPr="00322FD1" w:rsidRDefault="00C05798" w:rsidP="00C05798">
      <w:pPr>
        <w:pStyle w:val="1bodycopy10pt"/>
        <w:numPr>
          <w:ilvl w:val="1"/>
          <w:numId w:val="27"/>
        </w:numPr>
        <w:rPr>
          <w:rFonts w:ascii="Century Gothic" w:hAnsi="Century Gothic"/>
          <w:lang w:eastAsia="en-GB"/>
        </w:rPr>
      </w:pPr>
      <w:r w:rsidRPr="00322FD1">
        <w:rPr>
          <w:rFonts w:ascii="Century Gothic" w:hAnsi="Century Gothic"/>
          <w:lang w:eastAsia="en-GB"/>
        </w:rPr>
        <w:t>any damage to the premises or school equipment;</w:t>
      </w:r>
    </w:p>
    <w:p w14:paraId="5D1C1D56" w14:textId="77777777" w:rsidR="00C05798" w:rsidRPr="00322FD1" w:rsidRDefault="00C05798" w:rsidP="00C05798">
      <w:pPr>
        <w:pStyle w:val="1bodycopy10pt"/>
        <w:numPr>
          <w:ilvl w:val="1"/>
          <w:numId w:val="27"/>
        </w:numPr>
        <w:rPr>
          <w:rFonts w:ascii="Century Gothic" w:hAnsi="Century Gothic"/>
          <w:lang w:eastAsia="en-GB"/>
        </w:rPr>
      </w:pPr>
      <w:r w:rsidRPr="00322FD1">
        <w:rPr>
          <w:rFonts w:ascii="Century Gothic" w:hAnsi="Century Gothic"/>
          <w:lang w:eastAsia="en-GB"/>
        </w:rPr>
        <w:t>any claim by any third party against the school; and</w:t>
      </w:r>
    </w:p>
    <w:p w14:paraId="1A9E4CFA" w14:textId="77777777" w:rsidR="00C05798" w:rsidRPr="00322FD1" w:rsidRDefault="00C05798" w:rsidP="00C05798">
      <w:pPr>
        <w:pStyle w:val="1bodycopy10pt"/>
        <w:numPr>
          <w:ilvl w:val="1"/>
          <w:numId w:val="27"/>
        </w:numPr>
        <w:rPr>
          <w:rFonts w:ascii="Century Gothic" w:hAnsi="Century Gothic"/>
          <w:lang w:eastAsia="en-GB"/>
        </w:rPr>
      </w:pPr>
      <w:r w:rsidRPr="00322FD1">
        <w:rPr>
          <w:rFonts w:ascii="Century Gothic" w:hAnsi="Century Gothic"/>
          <w:lang w:eastAsia="en-GB"/>
        </w:rPr>
        <w:t>all losses, claims, demands, fines, expenses, costs (including legal costs) and liabilities, arising directly or indirectly out of any breach by the hirer of the licence or any act or omission of the hirer or any person allowed by the hirer to enter the premises</w:t>
      </w:r>
    </w:p>
    <w:p w14:paraId="45FBE4DE"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Save that nothing in the licence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licence.</w:t>
      </w:r>
    </w:p>
    <w:p w14:paraId="6B87EE84"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 xml:space="preserve">Any cancellations by the hirer received with less than </w:t>
      </w:r>
      <w:r w:rsidRPr="00322FD1">
        <w:rPr>
          <w:rFonts w:ascii="Century Gothic" w:hAnsi="Century Gothic"/>
        </w:rPr>
        <w:t>10 days</w:t>
      </w:r>
      <w:r w:rsidRPr="00322FD1">
        <w:rPr>
          <w:rFonts w:ascii="Century Gothic" w:hAnsi="Century Gothic"/>
          <w:lang w:eastAsia="en-GB"/>
        </w:rPr>
        <w:t>’ notice will not be refunded.</w:t>
      </w:r>
    </w:p>
    <w:p w14:paraId="58D61DEF"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 xml:space="preserve">Any cancellations by the school made with at least </w:t>
      </w:r>
      <w:r w:rsidRPr="00322FD1">
        <w:rPr>
          <w:rFonts w:ascii="Century Gothic" w:hAnsi="Century Gothic"/>
        </w:rPr>
        <w:t>10 days’</w:t>
      </w:r>
      <w:r w:rsidRPr="00322FD1">
        <w:rPr>
          <w:rFonts w:ascii="Century Gothic" w:hAnsi="Century Gothic"/>
          <w:lang w:eastAsia="en-GB"/>
        </w:rPr>
        <w:t xml:space="preserve"> notice will be refunded.</w:t>
      </w:r>
    </w:p>
    <w:p w14:paraId="29474DE4"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will read the emergency evacuation procedures and be ready to follow them in the event of a fire or other similar emergency.</w:t>
      </w:r>
    </w:p>
    <w:p w14:paraId="2F83E52B"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will leave the premises in the condition it was found in, leaving the area clean and tidy and not leaving any of their own equipment behind.</w:t>
      </w:r>
    </w:p>
    <w:p w14:paraId="71FB6514"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not display any advertisement, signage, banners, posters or other such notices on the premises without prior written agreement from the school.</w:t>
      </w:r>
    </w:p>
    <w:p w14:paraId="5461B4E3"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If the hirer breaches any of the terms and conditions the school reserves the right to terminate the licence and retain any fees already paid to the school, without affecting any other right or remedy available to the school under the licence or otherwise.</w:t>
      </w:r>
    </w:p>
    <w:p w14:paraId="436555C9"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observe the maximum capacity rules of the part(s) of the premises being hired and not allow this to be breached.</w:t>
      </w:r>
    </w:p>
    <w:p w14:paraId="2198DA63"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will acquire all appropriate additional licenses for any activities they are running, including those required for use of any third party intellectual property.</w:t>
      </w:r>
    </w:p>
    <w:p w14:paraId="7FFEBDAF"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is responsible for carrying out any risk assessments of the premises relating to the activities it is running.</w:t>
      </w:r>
    </w:p>
    <w:p w14:paraId="6ABFEBD7"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hirer shall comply with all applicable laws and regulations relating to its use of the premises.</w:t>
      </w:r>
    </w:p>
    <w:p w14:paraId="5FC78E51"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 xml:space="preserve">The school’s </w:t>
      </w:r>
      <w:r w:rsidRPr="00322FD1">
        <w:rPr>
          <w:rFonts w:ascii="Century Gothic" w:hAnsi="Century Gothic"/>
        </w:rPr>
        <w:t>premises hire policy</w:t>
      </w:r>
      <w:r w:rsidRPr="00322FD1">
        <w:rPr>
          <w:rFonts w:ascii="Century Gothic" w:hAnsi="Century Gothic"/>
          <w:lang w:eastAsia="en-GB"/>
        </w:rPr>
        <w:t>, the relevant hire request form submitted by the hirer and the relevant hire confirmation letter issued by the school shall apply to and are incorporated in the licence.</w:t>
      </w:r>
    </w:p>
    <w:p w14:paraId="05AB92E5" w14:textId="77777777" w:rsidR="00C05798" w:rsidRPr="00322FD1"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This licence shall be governed, construed and interpreted in accordance with the laws of England and Wales.</w:t>
      </w:r>
    </w:p>
    <w:p w14:paraId="222F0A06" w14:textId="77777777" w:rsidR="00C05798" w:rsidRDefault="00C05798" w:rsidP="00C05798">
      <w:pPr>
        <w:pStyle w:val="1bodycopy10pt"/>
        <w:numPr>
          <w:ilvl w:val="0"/>
          <w:numId w:val="27"/>
        </w:numPr>
        <w:rPr>
          <w:rFonts w:ascii="Century Gothic" w:hAnsi="Century Gothic"/>
          <w:lang w:eastAsia="en-GB"/>
        </w:rPr>
      </w:pPr>
      <w:r w:rsidRPr="00322FD1">
        <w:rPr>
          <w:rFonts w:ascii="Century Gothic" w:hAnsi="Century Gothic"/>
          <w:lang w:eastAsia="en-GB"/>
        </w:rPr>
        <w:t>The school and the hirer irrevocably agree that the courts of England and Wales shall have exclusive jurisdiction to settle any dispute or claim arising from this licence.</w:t>
      </w:r>
    </w:p>
    <w:p w14:paraId="01A04FD1" w14:textId="77777777" w:rsidR="00C05798" w:rsidRDefault="00C05798" w:rsidP="00C05798">
      <w:pPr>
        <w:pStyle w:val="1bodycopy10pt"/>
        <w:numPr>
          <w:ilvl w:val="0"/>
          <w:numId w:val="27"/>
        </w:numPr>
        <w:rPr>
          <w:rFonts w:ascii="Century Gothic" w:hAnsi="Century Gothic"/>
          <w:lang w:eastAsia="en-GB"/>
        </w:rPr>
      </w:pPr>
      <w:r>
        <w:rPr>
          <w:rFonts w:ascii="Century Gothic" w:hAnsi="Century Gothic"/>
          <w:lang w:eastAsia="en-GB"/>
        </w:rPr>
        <w:t>The school will not provide any storage.</w:t>
      </w:r>
    </w:p>
    <w:p w14:paraId="7E22AAE9" w14:textId="7924FBA0" w:rsidR="00C05798" w:rsidRDefault="00C05798" w:rsidP="00C05798">
      <w:pPr>
        <w:pStyle w:val="1bodycopy10pt"/>
        <w:ind w:left="720"/>
        <w:rPr>
          <w:rFonts w:ascii="Century Gothic" w:hAnsi="Century Gothic"/>
          <w:lang w:eastAsia="en-GB"/>
        </w:rPr>
      </w:pPr>
    </w:p>
    <w:p w14:paraId="1480B99E" w14:textId="77777777" w:rsidR="00C05798" w:rsidRDefault="00C05798" w:rsidP="00C05798">
      <w:pPr>
        <w:pStyle w:val="1bodycopy10pt"/>
        <w:ind w:left="720"/>
        <w:rPr>
          <w:rFonts w:ascii="Century Gothic" w:hAnsi="Century Gothic"/>
          <w:lang w:eastAsia="en-GB"/>
        </w:rPr>
      </w:pPr>
    </w:p>
    <w:p w14:paraId="261040D9" w14:textId="77777777" w:rsidR="00C05798" w:rsidRPr="00322FD1" w:rsidRDefault="00C05798" w:rsidP="00C05798">
      <w:pPr>
        <w:pStyle w:val="1bodycopy10pt"/>
        <w:ind w:left="720"/>
        <w:rPr>
          <w:rFonts w:ascii="Century Gothic" w:hAnsi="Century Gothic"/>
          <w:lang w:eastAsia="en-GB"/>
        </w:rPr>
      </w:pPr>
    </w:p>
    <w:p w14:paraId="1303B05F" w14:textId="77777777" w:rsidR="00C05798" w:rsidRPr="00322FD1" w:rsidRDefault="00C05798" w:rsidP="00C05798">
      <w:pPr>
        <w:pStyle w:val="Heading1"/>
        <w:keepLines/>
        <w:spacing w:before="480"/>
        <w:rPr>
          <w:rFonts w:ascii="Century Gothic" w:hAnsi="Century Gothic"/>
          <w:szCs w:val="28"/>
          <w:lang w:eastAsia="en-GB"/>
        </w:rPr>
      </w:pPr>
      <w:bookmarkStart w:id="12" w:name="_Toc528329042"/>
      <w:bookmarkStart w:id="13" w:name="_Toc24362979"/>
      <w:r w:rsidRPr="00322FD1">
        <w:rPr>
          <w:rFonts w:ascii="Century Gothic" w:eastAsia="Arial" w:hAnsi="Century Gothic"/>
          <w:szCs w:val="28"/>
          <w:lang w:eastAsia="en-GB"/>
        </w:rPr>
        <w:t>6. Safeguarding</w:t>
      </w:r>
      <w:bookmarkEnd w:id="11"/>
      <w:bookmarkEnd w:id="12"/>
      <w:bookmarkEnd w:id="13"/>
    </w:p>
    <w:p w14:paraId="0F91F7F8" w14:textId="77777777" w:rsidR="00C05798" w:rsidRPr="00C05798" w:rsidRDefault="00C05798" w:rsidP="00C05798">
      <w:pPr>
        <w:pStyle w:val="1bodycopy10pt"/>
        <w:rPr>
          <w:rFonts w:ascii="Century Gothic" w:hAnsi="Century Gothic"/>
          <w:szCs w:val="20"/>
        </w:rPr>
      </w:pPr>
      <w:r w:rsidRPr="00C05798">
        <w:rPr>
          <w:rFonts w:ascii="Century Gothic" w:hAnsi="Century Gothic"/>
          <w:szCs w:val="20"/>
        </w:rPr>
        <w:t>The school is dedicated to ensuring the safeguarding of its pupils at all times.</w:t>
      </w:r>
      <w:r w:rsidRPr="00C05798">
        <w:rPr>
          <w:rFonts w:ascii="Century Gothic" w:eastAsia="Arial" w:hAnsi="Century Gothic" w:cs="Arial"/>
          <w:szCs w:val="20"/>
          <w:lang w:val="en-GB" w:eastAsia="en-GB"/>
        </w:rPr>
        <w:t xml:space="preserve"> It is a requirement of hire that hirers abide by the schools’ requirements in respect of safeguarding. Any failure from the hirer in this respect will result in the hire being terminated.</w:t>
      </w:r>
    </w:p>
    <w:p w14:paraId="6DE29532" w14:textId="77777777" w:rsidR="00C05798" w:rsidRPr="00C05798" w:rsidRDefault="00C05798" w:rsidP="00C05798">
      <w:pPr>
        <w:pStyle w:val="1bodycopy10pt"/>
        <w:rPr>
          <w:rFonts w:ascii="Century Gothic" w:hAnsi="Century Gothic"/>
          <w:szCs w:val="20"/>
        </w:rPr>
      </w:pPr>
      <w:r w:rsidRPr="00C05798">
        <w:rPr>
          <w:rFonts w:ascii="Century Gothic" w:hAnsi="Century Gothic"/>
          <w:szCs w:val="20"/>
        </w:rPr>
        <w:t xml:space="preserve">It is the responsibility of the hirers to ensure that safeguarding measures are in place while hiring out the space. </w:t>
      </w:r>
    </w:p>
    <w:p w14:paraId="28829088" w14:textId="77777777" w:rsidR="00C05798" w:rsidRPr="00C05798" w:rsidRDefault="00C05798" w:rsidP="00C05798">
      <w:pPr>
        <w:pStyle w:val="1bodycopy10pt"/>
        <w:rPr>
          <w:rFonts w:ascii="Century Gothic" w:hAnsi="Century Gothic"/>
          <w:szCs w:val="20"/>
        </w:rPr>
      </w:pPr>
      <w:r w:rsidRPr="00C05798">
        <w:rPr>
          <w:rFonts w:ascii="Century Gothic" w:hAnsi="Century Gothic"/>
          <w:szCs w:val="20"/>
        </w:rPr>
        <w:t xml:space="preserve">If there is a chance that those hiring the premises will come into contact with pupils, for example if the hire occurs during school hours, or when pupils may be present in the school (during after school clubs or extra-curricular activities), we will ask for confirmation that the hirers have had the appropriate level of DBS check. </w:t>
      </w:r>
    </w:p>
    <w:p w14:paraId="33EF8481" w14:textId="77777777" w:rsidR="00C05798" w:rsidRPr="00C05798" w:rsidRDefault="00C05798" w:rsidP="00C05798">
      <w:pPr>
        <w:rPr>
          <w:rFonts w:ascii="Century Gothic" w:eastAsia="Arial" w:hAnsi="Century Gothic" w:cs="Arial"/>
          <w:sz w:val="20"/>
          <w:szCs w:val="20"/>
          <w:lang w:eastAsia="en-GB"/>
        </w:rPr>
      </w:pPr>
      <w:r w:rsidRPr="00C05798">
        <w:rPr>
          <w:rFonts w:ascii="Century Gothic" w:eastAsia="Arial" w:hAnsi="Century Gothic" w:cs="Arial"/>
          <w:sz w:val="20"/>
          <w:szCs w:val="20"/>
          <w:lang w:eastAsia="en-GB"/>
        </w:rPr>
        <w:t xml:space="preserve">The hirer will be required to have appropriate safeguarding policies in place, including safeguarding and child protection, and shall provide copies of these policies on request to the school. </w:t>
      </w:r>
    </w:p>
    <w:p w14:paraId="06BB0D34" w14:textId="77777777" w:rsidR="00C05798" w:rsidRPr="00C05798" w:rsidRDefault="00C05798" w:rsidP="00C05798">
      <w:pPr>
        <w:rPr>
          <w:rFonts w:ascii="Century Gothic" w:eastAsia="Arial" w:hAnsi="Century Gothic" w:cs="Arial"/>
          <w:sz w:val="20"/>
          <w:szCs w:val="20"/>
          <w:lang w:eastAsia="en-GB"/>
        </w:rPr>
      </w:pPr>
      <w:r w:rsidRPr="00C05798">
        <w:rPr>
          <w:rFonts w:ascii="Century Gothic" w:eastAsia="Arial" w:hAnsi="Century Gothic" w:cs="Arial"/>
          <w:sz w:val="20"/>
          <w:szCs w:val="20"/>
          <w:lang w:eastAsia="en-GB"/>
        </w:rPr>
        <w:t xml:space="preserve">The hirer confirms that, should any safeguarding concerns present themselves during the hire of the school premises, they shall contact the headteacher as soon as reasonably practicable.  </w:t>
      </w:r>
    </w:p>
    <w:p w14:paraId="50F62A2E" w14:textId="77777777" w:rsidR="00C05798" w:rsidRPr="00322FD1" w:rsidRDefault="00C05798" w:rsidP="00C05798">
      <w:pPr>
        <w:pStyle w:val="1bodycopy10pt"/>
        <w:rPr>
          <w:rFonts w:ascii="Century Gothic" w:hAnsi="Century Gothic"/>
        </w:rPr>
      </w:pPr>
    </w:p>
    <w:p w14:paraId="0EBCF996" w14:textId="77777777" w:rsidR="00C05798" w:rsidRPr="00322FD1" w:rsidRDefault="00C05798" w:rsidP="00C05798">
      <w:pPr>
        <w:pStyle w:val="1bodycopy10pt"/>
        <w:rPr>
          <w:rFonts w:ascii="Century Gothic" w:hAnsi="Century Gothic"/>
        </w:rPr>
      </w:pPr>
    </w:p>
    <w:p w14:paraId="02BF9EED" w14:textId="77777777" w:rsidR="00C05798" w:rsidRPr="00322FD1" w:rsidRDefault="00C05798" w:rsidP="00C05798">
      <w:pPr>
        <w:pStyle w:val="1bodycopy10pt"/>
        <w:rPr>
          <w:rFonts w:ascii="Century Gothic" w:hAnsi="Century Gothic"/>
        </w:rPr>
      </w:pPr>
    </w:p>
    <w:p w14:paraId="0C409CC1" w14:textId="77777777" w:rsidR="00C05798" w:rsidRPr="00322FD1" w:rsidRDefault="00C05798" w:rsidP="00C05798">
      <w:pPr>
        <w:pStyle w:val="1bodycopy10pt"/>
        <w:rPr>
          <w:rFonts w:ascii="Century Gothic" w:hAnsi="Century Gothic"/>
        </w:rPr>
      </w:pPr>
    </w:p>
    <w:p w14:paraId="25CA4380" w14:textId="77777777" w:rsidR="00C05798" w:rsidRPr="00322FD1" w:rsidRDefault="00C05798" w:rsidP="00C05798">
      <w:pPr>
        <w:pStyle w:val="1bodycopy10pt"/>
        <w:rPr>
          <w:rFonts w:ascii="Century Gothic" w:hAnsi="Century Gothic"/>
        </w:rPr>
      </w:pPr>
    </w:p>
    <w:p w14:paraId="5B8C567D" w14:textId="77777777" w:rsidR="00C05798" w:rsidRPr="00322FD1" w:rsidRDefault="00C05798" w:rsidP="00C05798">
      <w:pPr>
        <w:pStyle w:val="1bodycopy10pt"/>
        <w:rPr>
          <w:rFonts w:ascii="Century Gothic" w:hAnsi="Century Gothic"/>
        </w:rPr>
      </w:pPr>
    </w:p>
    <w:p w14:paraId="31DED191" w14:textId="77777777" w:rsidR="00C05798" w:rsidRPr="00322FD1" w:rsidRDefault="00C05798" w:rsidP="00C05798">
      <w:pPr>
        <w:pStyle w:val="1bodycopy10pt"/>
        <w:rPr>
          <w:rFonts w:ascii="Century Gothic" w:hAnsi="Century Gothic"/>
        </w:rPr>
      </w:pPr>
    </w:p>
    <w:p w14:paraId="4C1A62DE" w14:textId="77777777" w:rsidR="00C05798" w:rsidRDefault="00C05798" w:rsidP="00C05798">
      <w:pPr>
        <w:pStyle w:val="1bodycopy10pt"/>
        <w:rPr>
          <w:rFonts w:ascii="Century Gothic" w:hAnsi="Century Gothic"/>
        </w:rPr>
      </w:pPr>
    </w:p>
    <w:p w14:paraId="2B4FCB85" w14:textId="77777777" w:rsidR="00C05798" w:rsidRDefault="00C05798" w:rsidP="00C05798">
      <w:pPr>
        <w:pStyle w:val="1bodycopy10pt"/>
        <w:rPr>
          <w:rFonts w:ascii="Century Gothic" w:hAnsi="Century Gothic"/>
        </w:rPr>
      </w:pPr>
    </w:p>
    <w:p w14:paraId="2F3F843C" w14:textId="77777777" w:rsidR="00C05798" w:rsidRDefault="00C05798" w:rsidP="00C05798">
      <w:pPr>
        <w:pStyle w:val="1bodycopy10pt"/>
        <w:rPr>
          <w:rFonts w:ascii="Century Gothic" w:hAnsi="Century Gothic"/>
        </w:rPr>
      </w:pPr>
    </w:p>
    <w:p w14:paraId="32C0C03F" w14:textId="77777777" w:rsidR="00C05798" w:rsidRDefault="00C05798" w:rsidP="00C05798">
      <w:pPr>
        <w:pStyle w:val="1bodycopy10pt"/>
        <w:rPr>
          <w:rFonts w:ascii="Century Gothic" w:hAnsi="Century Gothic"/>
        </w:rPr>
      </w:pPr>
    </w:p>
    <w:p w14:paraId="279C118C" w14:textId="77777777" w:rsidR="00C05798" w:rsidRDefault="00C05798" w:rsidP="00C05798">
      <w:pPr>
        <w:pStyle w:val="1bodycopy10pt"/>
        <w:rPr>
          <w:rFonts w:ascii="Century Gothic" w:hAnsi="Century Gothic"/>
        </w:rPr>
      </w:pPr>
    </w:p>
    <w:p w14:paraId="2959E77A" w14:textId="77777777" w:rsidR="00C05798" w:rsidRDefault="00C05798" w:rsidP="00C05798">
      <w:pPr>
        <w:pStyle w:val="1bodycopy10pt"/>
        <w:rPr>
          <w:rFonts w:ascii="Century Gothic" w:hAnsi="Century Gothic"/>
        </w:rPr>
      </w:pPr>
    </w:p>
    <w:p w14:paraId="7911EEF6" w14:textId="77777777" w:rsidR="00C05798" w:rsidRDefault="00C05798" w:rsidP="00C05798">
      <w:pPr>
        <w:pStyle w:val="1bodycopy10pt"/>
        <w:rPr>
          <w:rFonts w:ascii="Century Gothic" w:hAnsi="Century Gothic"/>
        </w:rPr>
      </w:pPr>
    </w:p>
    <w:p w14:paraId="400943AF" w14:textId="77777777" w:rsidR="00C05798" w:rsidRDefault="00C05798" w:rsidP="00C05798">
      <w:pPr>
        <w:pStyle w:val="1bodycopy10pt"/>
        <w:rPr>
          <w:rFonts w:ascii="Century Gothic" w:hAnsi="Century Gothic"/>
        </w:rPr>
      </w:pPr>
    </w:p>
    <w:p w14:paraId="3E767534" w14:textId="77777777" w:rsidR="00C05798" w:rsidRDefault="00C05798" w:rsidP="00C05798">
      <w:pPr>
        <w:pStyle w:val="1bodycopy10pt"/>
        <w:rPr>
          <w:rFonts w:ascii="Century Gothic" w:hAnsi="Century Gothic"/>
        </w:rPr>
      </w:pPr>
    </w:p>
    <w:p w14:paraId="617B238E" w14:textId="77777777" w:rsidR="00C05798" w:rsidRDefault="00C05798" w:rsidP="00C05798">
      <w:pPr>
        <w:pStyle w:val="1bodycopy10pt"/>
        <w:rPr>
          <w:rFonts w:ascii="Century Gothic" w:hAnsi="Century Gothic"/>
        </w:rPr>
      </w:pPr>
    </w:p>
    <w:p w14:paraId="4C0FEC5B" w14:textId="77777777" w:rsidR="00C05798" w:rsidRDefault="00C05798" w:rsidP="00C05798">
      <w:pPr>
        <w:pStyle w:val="1bodycopy10pt"/>
        <w:rPr>
          <w:rFonts w:ascii="Century Gothic" w:hAnsi="Century Gothic"/>
        </w:rPr>
      </w:pPr>
    </w:p>
    <w:p w14:paraId="19EB3CDF" w14:textId="77777777" w:rsidR="00C05798" w:rsidRDefault="00C05798" w:rsidP="00C05798">
      <w:pPr>
        <w:pStyle w:val="1bodycopy10pt"/>
        <w:rPr>
          <w:rFonts w:ascii="Century Gothic" w:hAnsi="Century Gothic"/>
        </w:rPr>
      </w:pPr>
    </w:p>
    <w:p w14:paraId="708AFA5F" w14:textId="77777777" w:rsidR="00C05798" w:rsidRDefault="00C05798" w:rsidP="00C05798">
      <w:pPr>
        <w:pStyle w:val="1bodycopy10pt"/>
        <w:rPr>
          <w:rFonts w:ascii="Century Gothic" w:hAnsi="Century Gothic"/>
        </w:rPr>
      </w:pPr>
    </w:p>
    <w:p w14:paraId="1EB3F3AB" w14:textId="77777777" w:rsidR="00C05798" w:rsidRDefault="00C05798" w:rsidP="00C05798">
      <w:pPr>
        <w:pStyle w:val="1bodycopy10pt"/>
        <w:rPr>
          <w:rFonts w:ascii="Century Gothic" w:hAnsi="Century Gothic"/>
        </w:rPr>
      </w:pPr>
    </w:p>
    <w:p w14:paraId="7897A2FC" w14:textId="77777777" w:rsidR="00C05798" w:rsidRDefault="00C05798" w:rsidP="00C05798">
      <w:pPr>
        <w:pStyle w:val="1bodycopy10pt"/>
        <w:rPr>
          <w:rFonts w:ascii="Century Gothic" w:hAnsi="Century Gothic"/>
        </w:rPr>
      </w:pPr>
    </w:p>
    <w:p w14:paraId="33CF1DBA" w14:textId="77777777" w:rsidR="00C05798" w:rsidRPr="00322FD1" w:rsidRDefault="00C05798" w:rsidP="00C05798">
      <w:pPr>
        <w:pStyle w:val="1bodycopy10pt"/>
        <w:rPr>
          <w:rFonts w:ascii="Century Gothic" w:hAnsi="Century Gothic"/>
        </w:rPr>
      </w:pPr>
    </w:p>
    <w:p w14:paraId="2BB429AF" w14:textId="77777777" w:rsidR="00C05798" w:rsidRPr="00322FD1" w:rsidRDefault="00C05798" w:rsidP="00C05798">
      <w:pPr>
        <w:pStyle w:val="Heading3"/>
        <w:rPr>
          <w:rFonts w:ascii="Century Gothic" w:hAnsi="Century Gothic"/>
        </w:rPr>
      </w:pPr>
      <w:bookmarkStart w:id="14" w:name="_Toc24362980"/>
      <w:r w:rsidRPr="00322FD1">
        <w:rPr>
          <w:rFonts w:ascii="Century Gothic" w:hAnsi="Century Gothic"/>
        </w:rPr>
        <w:t>Appendix 1: Hire request form</w:t>
      </w:r>
      <w:bookmarkEnd w:id="14"/>
    </w:p>
    <w:p w14:paraId="39AFF27F"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Before filling out a request form, please familiarise yourself with our terms and conditions for the hire of our premises and our rates of hire, which you can find in sections 2 and 5 of this policy. If you have any questions, please contact the business manager. </w:t>
      </w:r>
    </w:p>
    <w:tbl>
      <w:tblPr>
        <w:tblW w:w="0" w:type="auto"/>
        <w:tblInd w:w="116" w:type="dxa"/>
        <w:tblBorders>
          <w:top w:val="single" w:sz="6" w:space="0" w:color="000000"/>
          <w:left w:val="single" w:sz="6" w:space="0" w:color="000000"/>
          <w:bottom w:val="single" w:sz="6" w:space="0" w:color="000000"/>
          <w:right w:val="single" w:sz="6" w:space="0" w:color="000000"/>
          <w:insideH w:val="nil"/>
          <w:insideV w:val="nil"/>
        </w:tblBorders>
        <w:tblCellMar>
          <w:left w:w="0" w:type="dxa"/>
          <w:right w:w="0" w:type="dxa"/>
        </w:tblCellMar>
        <w:tblLook w:val="04A0" w:firstRow="1" w:lastRow="0" w:firstColumn="1" w:lastColumn="0" w:noHBand="0" w:noVBand="1"/>
      </w:tblPr>
      <w:tblGrid>
        <w:gridCol w:w="2525"/>
        <w:gridCol w:w="6369"/>
      </w:tblGrid>
      <w:tr w:rsidR="00C05798" w:rsidRPr="00322FD1" w14:paraId="238125A7" w14:textId="77777777" w:rsidTr="00D934F6">
        <w:trPr>
          <w:trHeight w:val="618"/>
        </w:trPr>
        <w:tc>
          <w:tcPr>
            <w:tcW w:w="2544" w:type="dxa"/>
            <w:tcBorders>
              <w:bottom w:val="single" w:sz="6" w:space="0" w:color="000000"/>
              <w:right w:val="single" w:sz="6" w:space="0" w:color="000000"/>
            </w:tcBorders>
            <w:shd w:val="clear" w:color="auto" w:fill="FFFFFF"/>
            <w:tcMar>
              <w:top w:w="114" w:type="dxa"/>
              <w:left w:w="108" w:type="dxa"/>
              <w:bottom w:w="114" w:type="dxa"/>
              <w:right w:w="108" w:type="dxa"/>
            </w:tcMar>
            <w:hideMark/>
          </w:tcPr>
          <w:p w14:paraId="2DF6B666"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 xml:space="preserve">Name of applicant/organisation and company number (where applicable) </w:t>
            </w:r>
          </w:p>
        </w:tc>
        <w:tc>
          <w:tcPr>
            <w:tcW w:w="7680" w:type="dxa"/>
            <w:tcBorders>
              <w:left w:val="single" w:sz="6" w:space="0" w:color="000000"/>
              <w:bottom w:val="single" w:sz="6" w:space="0" w:color="000000"/>
            </w:tcBorders>
            <w:shd w:val="clear" w:color="auto" w:fill="FFFFFF"/>
            <w:tcMar>
              <w:top w:w="114" w:type="dxa"/>
              <w:left w:w="108" w:type="dxa"/>
              <w:bottom w:w="114" w:type="dxa"/>
              <w:right w:w="108" w:type="dxa"/>
            </w:tcMar>
          </w:tcPr>
          <w:p w14:paraId="6CC02CBC" w14:textId="77777777" w:rsidR="00C05798" w:rsidRPr="00322FD1" w:rsidRDefault="00C05798" w:rsidP="00D934F6">
            <w:pPr>
              <w:rPr>
                <w:rFonts w:ascii="Century Gothic" w:hAnsi="Century Gothic"/>
                <w:lang w:val="en-US" w:eastAsia="en-GB"/>
              </w:rPr>
            </w:pPr>
          </w:p>
        </w:tc>
      </w:tr>
      <w:tr w:rsidR="00C05798" w:rsidRPr="00322FD1" w14:paraId="35CBF4DB"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C8E4D2A"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Applicant contact details</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hideMark/>
          </w:tcPr>
          <w:p w14:paraId="6A330166"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Address:</w:t>
            </w:r>
          </w:p>
          <w:p w14:paraId="41C98849" w14:textId="77777777" w:rsidR="00C05798" w:rsidRPr="00322FD1" w:rsidRDefault="00C05798" w:rsidP="00D934F6">
            <w:pPr>
              <w:pStyle w:val="Tablebodycopy"/>
              <w:rPr>
                <w:rFonts w:ascii="Century Gothic" w:hAnsi="Century Gothic"/>
                <w:lang w:eastAsia="en-GB"/>
              </w:rPr>
            </w:pPr>
          </w:p>
          <w:p w14:paraId="6B7E3760" w14:textId="77777777" w:rsidR="00C05798" w:rsidRPr="00322FD1" w:rsidRDefault="00C05798" w:rsidP="00D934F6">
            <w:pPr>
              <w:pStyle w:val="Tablebodycopy"/>
              <w:rPr>
                <w:rFonts w:ascii="Century Gothic" w:hAnsi="Century Gothic"/>
                <w:lang w:eastAsia="en-GB"/>
              </w:rPr>
            </w:pPr>
          </w:p>
          <w:p w14:paraId="641F5C6D"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Phone no:</w:t>
            </w:r>
          </w:p>
          <w:p w14:paraId="2229B9DC"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Email address:</w:t>
            </w:r>
          </w:p>
        </w:tc>
      </w:tr>
      <w:tr w:rsidR="00C05798" w:rsidRPr="00322FD1" w14:paraId="6AEBD518"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6C7D376B"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Preferred method of contact</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AC3F71D" w14:textId="77777777" w:rsidR="00C05798" w:rsidRPr="00322FD1" w:rsidRDefault="00C05798" w:rsidP="00D934F6">
            <w:pPr>
              <w:pStyle w:val="Tablebodycopy"/>
              <w:rPr>
                <w:rFonts w:ascii="Century Gothic" w:hAnsi="Century Gothic"/>
                <w:lang w:eastAsia="en-GB"/>
              </w:rPr>
            </w:pPr>
          </w:p>
        </w:tc>
      </w:tr>
      <w:tr w:rsidR="00C05798" w:rsidRPr="00322FD1" w14:paraId="37CC1C99" w14:textId="77777777" w:rsidTr="00D934F6">
        <w:trPr>
          <w:trHeight w:val="745"/>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745AF772"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Purpose/activity of organisation</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60D3C8D2" w14:textId="77777777" w:rsidR="00C05798" w:rsidRPr="00322FD1" w:rsidRDefault="00C05798" w:rsidP="00D934F6">
            <w:pPr>
              <w:pStyle w:val="Tablebodycopy"/>
              <w:rPr>
                <w:rFonts w:ascii="Century Gothic" w:hAnsi="Century Gothic"/>
                <w:lang w:eastAsia="en-GB"/>
              </w:rPr>
            </w:pPr>
          </w:p>
        </w:tc>
      </w:tr>
      <w:tr w:rsidR="00C05798" w:rsidRPr="00322FD1" w14:paraId="6AE60384"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C71DA2C"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Part of the premises requesting to be hired</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26CB937E" w14:textId="77777777" w:rsidR="00C05798" w:rsidRPr="00322FD1" w:rsidRDefault="00C05798" w:rsidP="00D934F6">
            <w:pPr>
              <w:pStyle w:val="Tablebodycopy"/>
              <w:rPr>
                <w:rFonts w:ascii="Century Gothic" w:hAnsi="Century Gothic"/>
                <w:lang w:eastAsia="en-GB"/>
              </w:rPr>
            </w:pPr>
          </w:p>
        </w:tc>
      </w:tr>
      <w:tr w:rsidR="00C05798" w:rsidRPr="00322FD1" w14:paraId="426A6C64"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521C861"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Date and time of first hire</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4C10FA98" w14:textId="77777777" w:rsidR="00C05798" w:rsidRPr="00322FD1" w:rsidRDefault="00C05798" w:rsidP="00D934F6">
            <w:pPr>
              <w:pStyle w:val="Tablebodycopy"/>
              <w:rPr>
                <w:rFonts w:ascii="Century Gothic" w:hAnsi="Century Gothic"/>
                <w:lang w:eastAsia="en-GB"/>
              </w:rPr>
            </w:pPr>
          </w:p>
        </w:tc>
      </w:tr>
      <w:tr w:rsidR="00C05798" w:rsidRPr="00322FD1" w14:paraId="2FFA50D9"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07CD03A3"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Is this a recurring request, or one off? If recurring, indicate the frequency and number of occurrences (e.g. weekly, 10 weeks)</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F112661" w14:textId="77777777" w:rsidR="00C05798" w:rsidRPr="00322FD1" w:rsidRDefault="00C05798" w:rsidP="00D934F6">
            <w:pPr>
              <w:pStyle w:val="Tablebodycopy"/>
              <w:rPr>
                <w:rFonts w:ascii="Century Gothic" w:hAnsi="Century Gothic"/>
                <w:lang w:eastAsia="en-GB"/>
              </w:rPr>
            </w:pPr>
          </w:p>
        </w:tc>
      </w:tr>
      <w:tr w:rsidR="00C05798" w:rsidRPr="00322FD1" w14:paraId="1648A6F7"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0FC671B"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Number of expected participants in the activity</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E0C3B37" w14:textId="77777777" w:rsidR="00C05798" w:rsidRPr="00322FD1" w:rsidRDefault="00C05798" w:rsidP="00D934F6">
            <w:pPr>
              <w:pStyle w:val="Tablebodycopy"/>
              <w:rPr>
                <w:rFonts w:ascii="Century Gothic" w:hAnsi="Century Gothic"/>
                <w:lang w:eastAsia="en-GB"/>
              </w:rPr>
            </w:pPr>
          </w:p>
        </w:tc>
      </w:tr>
      <w:tr w:rsidR="00C05798" w:rsidRPr="00322FD1" w14:paraId="6CE454D6"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7C3A207A"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lastRenderedPageBreak/>
              <w:t>Additional equipment you will require from the school (please note we may not always be able to provide this but will inform you where this is/is not possible)</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CFCE4DA" w14:textId="77777777" w:rsidR="00C05798" w:rsidRPr="00322FD1" w:rsidRDefault="00C05798" w:rsidP="00D934F6">
            <w:pPr>
              <w:pStyle w:val="Tablebodycopy"/>
              <w:rPr>
                <w:rFonts w:ascii="Century Gothic" w:hAnsi="Century Gothic"/>
                <w:lang w:eastAsia="en-GB"/>
              </w:rPr>
            </w:pPr>
          </w:p>
        </w:tc>
      </w:tr>
      <w:tr w:rsidR="00C05798" w:rsidRPr="00322FD1" w14:paraId="71F13529" w14:textId="77777777" w:rsidTr="00D934F6">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0E978730"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Additional equipment you will be providing yourself</w:t>
            </w:r>
          </w:p>
        </w:tc>
        <w:tc>
          <w:tcPr>
            <w:tcW w:w="7680"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6629F036" w14:textId="77777777" w:rsidR="00C05798" w:rsidRPr="00322FD1" w:rsidRDefault="00C05798" w:rsidP="00D934F6">
            <w:pPr>
              <w:pStyle w:val="Tablebodycopy"/>
              <w:rPr>
                <w:rFonts w:ascii="Century Gothic" w:hAnsi="Century Gothic"/>
                <w:lang w:eastAsia="en-GB"/>
              </w:rPr>
            </w:pPr>
          </w:p>
        </w:tc>
      </w:tr>
      <w:tr w:rsidR="00C05798" w:rsidRPr="00322FD1" w14:paraId="64DE9015" w14:textId="77777777" w:rsidTr="00D934F6">
        <w:trPr>
          <w:trHeight w:val="736"/>
        </w:trPr>
        <w:tc>
          <w:tcPr>
            <w:tcW w:w="2544" w:type="dxa"/>
            <w:tcBorders>
              <w:top w:val="single" w:sz="6" w:space="0" w:color="000000"/>
              <w:right w:val="single" w:sz="6" w:space="0" w:color="000000"/>
            </w:tcBorders>
            <w:shd w:val="clear" w:color="auto" w:fill="FFFFFF"/>
            <w:tcMar>
              <w:top w:w="114" w:type="dxa"/>
              <w:left w:w="108" w:type="dxa"/>
              <w:bottom w:w="114" w:type="dxa"/>
              <w:right w:w="108" w:type="dxa"/>
            </w:tcMar>
          </w:tcPr>
          <w:p w14:paraId="4D91552A" w14:textId="77777777" w:rsidR="00C05798" w:rsidRPr="00322FD1" w:rsidRDefault="00C05798" w:rsidP="00D934F6">
            <w:pPr>
              <w:pStyle w:val="Tablebodycopy"/>
              <w:rPr>
                <w:rFonts w:ascii="Century Gothic" w:hAnsi="Century Gothic"/>
                <w:lang w:eastAsia="en-GB"/>
              </w:rPr>
            </w:pPr>
            <w:r w:rsidRPr="00322FD1">
              <w:rPr>
                <w:rFonts w:ascii="Century Gothic" w:hAnsi="Century Gothic"/>
                <w:lang w:eastAsia="en-GB"/>
              </w:rPr>
              <w:t xml:space="preserve">Confirmation and details of the safeguarding and child protection arrangements you have </w:t>
            </w:r>
            <w:r w:rsidRPr="00322FD1">
              <w:rPr>
                <w:rFonts w:ascii="Century Gothic" w:hAnsi="Century Gothic"/>
                <w:lang w:eastAsia="en-GB"/>
              </w:rPr>
              <w:br/>
              <w:t>in place</w:t>
            </w:r>
          </w:p>
        </w:tc>
        <w:tc>
          <w:tcPr>
            <w:tcW w:w="7680" w:type="dxa"/>
            <w:tcBorders>
              <w:top w:val="single" w:sz="6" w:space="0" w:color="000000"/>
              <w:left w:val="single" w:sz="6" w:space="0" w:color="000000"/>
            </w:tcBorders>
            <w:shd w:val="clear" w:color="auto" w:fill="FFFFFF"/>
            <w:tcMar>
              <w:top w:w="114" w:type="dxa"/>
              <w:left w:w="108" w:type="dxa"/>
              <w:bottom w:w="114" w:type="dxa"/>
              <w:right w:w="108" w:type="dxa"/>
            </w:tcMar>
          </w:tcPr>
          <w:p w14:paraId="5B7CFC0E" w14:textId="77777777" w:rsidR="00C05798" w:rsidRPr="00322FD1" w:rsidRDefault="00C05798" w:rsidP="00D934F6">
            <w:pPr>
              <w:pStyle w:val="Tablebodycopy"/>
              <w:rPr>
                <w:rFonts w:ascii="Century Gothic" w:hAnsi="Century Gothic"/>
                <w:lang w:eastAsia="en-GB"/>
              </w:rPr>
            </w:pPr>
          </w:p>
        </w:tc>
      </w:tr>
    </w:tbl>
    <w:p w14:paraId="494A5E27" w14:textId="77777777" w:rsidR="00C05798" w:rsidRPr="00322FD1" w:rsidRDefault="00C05798" w:rsidP="00C05798">
      <w:pPr>
        <w:spacing w:before="120"/>
        <w:rPr>
          <w:rFonts w:ascii="Century Gothic" w:hAnsi="Century Gothic"/>
          <w:szCs w:val="20"/>
          <w:lang w:eastAsia="en-GB"/>
        </w:rPr>
      </w:pPr>
    </w:p>
    <w:p w14:paraId="450AE6EB"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By signing below, I agree to the terms and conditions set out in the school’s</w:t>
      </w:r>
      <w:r w:rsidRPr="00322FD1">
        <w:rPr>
          <w:rFonts w:ascii="Century Gothic" w:hAnsi="Century Gothic"/>
          <w:color w:val="ED7D31"/>
          <w:lang w:eastAsia="en-GB"/>
        </w:rPr>
        <w:t xml:space="preserve"> </w:t>
      </w:r>
      <w:r w:rsidRPr="00322FD1">
        <w:rPr>
          <w:rFonts w:ascii="Century Gothic" w:hAnsi="Century Gothic"/>
          <w:lang w:eastAsia="en-GB"/>
        </w:rPr>
        <w:t>premises hire policy.</w:t>
      </w:r>
    </w:p>
    <w:p w14:paraId="4E499CA9" w14:textId="77777777" w:rsidR="00C05798" w:rsidRPr="00322FD1" w:rsidRDefault="00C05798" w:rsidP="00C05798">
      <w:pPr>
        <w:pStyle w:val="1bodycopy10pt"/>
        <w:rPr>
          <w:rFonts w:ascii="Century Gothic" w:hAnsi="Century Gothic"/>
          <w:lang w:eastAsia="en-GB"/>
        </w:rPr>
      </w:pPr>
    </w:p>
    <w:p w14:paraId="790BF0AF" w14:textId="77777777" w:rsidR="00C05798" w:rsidRPr="00322FD1" w:rsidRDefault="00C05798" w:rsidP="00C05798">
      <w:pPr>
        <w:pStyle w:val="1bodycopy10pt"/>
        <w:rPr>
          <w:rFonts w:ascii="Century Gothic" w:hAnsi="Century Gothic"/>
          <w:lang w:eastAsia="en-GB"/>
        </w:rPr>
      </w:pPr>
    </w:p>
    <w:p w14:paraId="5A1D5BFD"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Name _____________________________________________________________ Date _______________</w:t>
      </w:r>
    </w:p>
    <w:p w14:paraId="335EE0D6" w14:textId="77777777" w:rsidR="00C05798" w:rsidRPr="00322FD1" w:rsidRDefault="00C05798" w:rsidP="00C05798">
      <w:pPr>
        <w:pStyle w:val="1bodycopy10pt"/>
        <w:rPr>
          <w:rFonts w:ascii="Century Gothic" w:hAnsi="Century Gothic"/>
          <w:lang w:eastAsia="en-GB"/>
        </w:rPr>
      </w:pPr>
    </w:p>
    <w:p w14:paraId="59E4491B" w14:textId="77777777" w:rsidR="00C05798" w:rsidRPr="00322FD1" w:rsidRDefault="00C05798" w:rsidP="00C05798">
      <w:pPr>
        <w:pStyle w:val="1bodycopy10pt"/>
        <w:rPr>
          <w:rFonts w:ascii="Century Gothic" w:hAnsi="Century Gothic"/>
          <w:lang w:eastAsia="en-GB"/>
        </w:rPr>
      </w:pPr>
    </w:p>
    <w:p w14:paraId="25D58912"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Signature ______________________________________________________________________________ </w:t>
      </w:r>
    </w:p>
    <w:p w14:paraId="0BF83F79" w14:textId="77777777" w:rsidR="00C05798" w:rsidRPr="00322FD1" w:rsidRDefault="00C05798" w:rsidP="00C05798">
      <w:pPr>
        <w:pStyle w:val="1bodycopy10pt"/>
        <w:rPr>
          <w:rFonts w:ascii="Century Gothic" w:hAnsi="Century Gothic"/>
          <w:lang w:eastAsia="en-GB"/>
        </w:rPr>
      </w:pPr>
    </w:p>
    <w:p w14:paraId="4DA7C6D2" w14:textId="2B8E4F7B"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Please return this form via email to the school office. We will be in touch to inform you if your application is successful, and if so details of the full cost and documents that will need to be shared.</w:t>
      </w:r>
    </w:p>
    <w:p w14:paraId="3883332B" w14:textId="77777777" w:rsidR="00C05798" w:rsidRPr="00322FD1" w:rsidRDefault="00C05798" w:rsidP="00C05798">
      <w:pPr>
        <w:pStyle w:val="1bodycopy10pt"/>
        <w:rPr>
          <w:rFonts w:ascii="Century Gothic" w:hAnsi="Century Gothic"/>
          <w:lang w:eastAsia="en-GB"/>
        </w:rPr>
      </w:pPr>
    </w:p>
    <w:p w14:paraId="1C4EBA09" w14:textId="77777777" w:rsidR="00C05798" w:rsidRPr="00322FD1" w:rsidRDefault="00C05798" w:rsidP="00C05798">
      <w:pPr>
        <w:pStyle w:val="1bodycopy10pt"/>
        <w:rPr>
          <w:rFonts w:ascii="Century Gothic" w:hAnsi="Century Gothic"/>
          <w:lang w:eastAsia="en-GB"/>
        </w:rPr>
      </w:pPr>
    </w:p>
    <w:p w14:paraId="1343B4B4" w14:textId="77777777" w:rsidR="00C05798" w:rsidRPr="00322FD1" w:rsidRDefault="00C05798" w:rsidP="00C05798">
      <w:pPr>
        <w:pStyle w:val="1bodycopy10pt"/>
        <w:rPr>
          <w:rFonts w:ascii="Century Gothic" w:hAnsi="Century Gothic"/>
          <w:lang w:eastAsia="en-GB"/>
        </w:rPr>
      </w:pPr>
    </w:p>
    <w:p w14:paraId="2778112B" w14:textId="77777777" w:rsidR="00C05798" w:rsidRPr="00322FD1" w:rsidRDefault="00C05798" w:rsidP="00C05798">
      <w:pPr>
        <w:pStyle w:val="1bodycopy10pt"/>
        <w:rPr>
          <w:rFonts w:ascii="Century Gothic" w:hAnsi="Century Gothic"/>
          <w:lang w:eastAsia="en-GB"/>
        </w:rPr>
      </w:pPr>
    </w:p>
    <w:p w14:paraId="443765CE" w14:textId="77777777" w:rsidR="00C05798" w:rsidRPr="00322FD1" w:rsidRDefault="00C05798" w:rsidP="00C05798">
      <w:pPr>
        <w:pStyle w:val="1bodycopy10pt"/>
        <w:rPr>
          <w:rFonts w:ascii="Century Gothic" w:hAnsi="Century Gothic"/>
          <w:lang w:eastAsia="en-GB"/>
        </w:rPr>
      </w:pPr>
    </w:p>
    <w:p w14:paraId="1C4958BE" w14:textId="77777777" w:rsidR="00C05798" w:rsidRPr="00322FD1" w:rsidRDefault="00C05798" w:rsidP="00C05798">
      <w:pPr>
        <w:pStyle w:val="1bodycopy10pt"/>
        <w:rPr>
          <w:rFonts w:ascii="Century Gothic" w:hAnsi="Century Gothic"/>
          <w:lang w:eastAsia="en-GB"/>
        </w:rPr>
      </w:pPr>
    </w:p>
    <w:p w14:paraId="44DE40BF" w14:textId="77777777" w:rsidR="00C05798" w:rsidRPr="00322FD1" w:rsidRDefault="00C05798" w:rsidP="00C05798">
      <w:pPr>
        <w:pStyle w:val="1bodycopy10pt"/>
        <w:rPr>
          <w:rFonts w:ascii="Century Gothic" w:hAnsi="Century Gothic"/>
          <w:lang w:eastAsia="en-GB"/>
        </w:rPr>
      </w:pPr>
    </w:p>
    <w:p w14:paraId="1D66C36B" w14:textId="77777777" w:rsidR="00C05798" w:rsidRPr="00322FD1" w:rsidRDefault="00C05798" w:rsidP="00C05798">
      <w:pPr>
        <w:pStyle w:val="1bodycopy10pt"/>
        <w:rPr>
          <w:rFonts w:ascii="Century Gothic" w:hAnsi="Century Gothic"/>
          <w:lang w:eastAsia="en-GB"/>
        </w:rPr>
      </w:pPr>
    </w:p>
    <w:p w14:paraId="0A63A628" w14:textId="77777777" w:rsidR="00C05798" w:rsidRPr="00322FD1" w:rsidRDefault="00C05798" w:rsidP="00C05798">
      <w:pPr>
        <w:pStyle w:val="1bodycopy10pt"/>
        <w:rPr>
          <w:rFonts w:ascii="Century Gothic" w:hAnsi="Century Gothic"/>
          <w:lang w:eastAsia="en-GB"/>
        </w:rPr>
      </w:pPr>
    </w:p>
    <w:p w14:paraId="2BEA0E8B" w14:textId="77777777" w:rsidR="00C05798" w:rsidRPr="00322FD1" w:rsidRDefault="00C05798" w:rsidP="00C05798">
      <w:pPr>
        <w:pStyle w:val="1bodycopy10pt"/>
        <w:rPr>
          <w:rFonts w:ascii="Century Gothic" w:hAnsi="Century Gothic"/>
          <w:lang w:eastAsia="en-GB"/>
        </w:rPr>
      </w:pPr>
    </w:p>
    <w:p w14:paraId="4D3CC54F" w14:textId="77777777" w:rsidR="00C05798" w:rsidRPr="00322FD1" w:rsidRDefault="00C05798" w:rsidP="00C05798">
      <w:pPr>
        <w:pStyle w:val="1bodycopy10pt"/>
        <w:rPr>
          <w:rFonts w:ascii="Century Gothic" w:hAnsi="Century Gothic"/>
          <w:lang w:eastAsia="en-GB"/>
        </w:rPr>
      </w:pPr>
    </w:p>
    <w:p w14:paraId="2F6A473C" w14:textId="77777777" w:rsidR="00C05798" w:rsidRPr="00322FD1" w:rsidRDefault="00C05798" w:rsidP="00C05798">
      <w:pPr>
        <w:pStyle w:val="1bodycopy10pt"/>
        <w:rPr>
          <w:rFonts w:ascii="Century Gothic" w:hAnsi="Century Gothic"/>
          <w:lang w:eastAsia="en-GB"/>
        </w:rPr>
      </w:pPr>
    </w:p>
    <w:p w14:paraId="1B3B92FA" w14:textId="77777777" w:rsidR="00C05798" w:rsidRDefault="00C05798" w:rsidP="00C05798">
      <w:pPr>
        <w:pStyle w:val="1bodycopy10pt"/>
        <w:rPr>
          <w:rFonts w:ascii="Century Gothic" w:hAnsi="Century Gothic"/>
          <w:lang w:eastAsia="en-GB"/>
        </w:rPr>
      </w:pPr>
    </w:p>
    <w:p w14:paraId="578253EA" w14:textId="77777777" w:rsidR="00C05798" w:rsidRDefault="00C05798" w:rsidP="00C05798">
      <w:pPr>
        <w:pStyle w:val="1bodycopy10pt"/>
        <w:rPr>
          <w:rFonts w:ascii="Century Gothic" w:hAnsi="Century Gothic"/>
          <w:lang w:eastAsia="en-GB"/>
        </w:rPr>
      </w:pPr>
    </w:p>
    <w:p w14:paraId="3DDA22B5" w14:textId="77777777" w:rsidR="00C05798" w:rsidRDefault="00C05798" w:rsidP="00C05798">
      <w:pPr>
        <w:pStyle w:val="1bodycopy10pt"/>
        <w:rPr>
          <w:rFonts w:ascii="Century Gothic" w:hAnsi="Century Gothic"/>
          <w:lang w:eastAsia="en-GB"/>
        </w:rPr>
      </w:pPr>
    </w:p>
    <w:p w14:paraId="4A319998" w14:textId="77777777" w:rsidR="00C05798" w:rsidRPr="00322FD1" w:rsidRDefault="00C05798" w:rsidP="00C05798">
      <w:pPr>
        <w:pStyle w:val="1bodycopy10pt"/>
        <w:rPr>
          <w:rFonts w:ascii="Century Gothic" w:hAnsi="Century Gothic"/>
          <w:lang w:eastAsia="en-GB"/>
        </w:rPr>
      </w:pPr>
    </w:p>
    <w:p w14:paraId="6BDE45A4" w14:textId="77777777" w:rsidR="00C05798" w:rsidRPr="00322FD1" w:rsidRDefault="00C05798" w:rsidP="00C05798">
      <w:pPr>
        <w:pStyle w:val="1bodycopy10pt"/>
        <w:rPr>
          <w:rFonts w:ascii="Century Gothic" w:hAnsi="Century Gothic"/>
          <w:lang w:eastAsia="en-GB"/>
        </w:rPr>
      </w:pPr>
    </w:p>
    <w:p w14:paraId="49229439" w14:textId="77777777" w:rsidR="00C05798" w:rsidRPr="00322FD1" w:rsidRDefault="00C05798" w:rsidP="00C05798">
      <w:pPr>
        <w:pStyle w:val="1bodycopy10pt"/>
        <w:rPr>
          <w:rFonts w:ascii="Century Gothic" w:hAnsi="Century Gothic"/>
          <w:lang w:eastAsia="en-GB"/>
        </w:rPr>
      </w:pPr>
    </w:p>
    <w:p w14:paraId="4E9D1B0F" w14:textId="77777777" w:rsidR="00C05798" w:rsidRDefault="00C05798" w:rsidP="00C05798">
      <w:pPr>
        <w:pStyle w:val="Heading3"/>
        <w:rPr>
          <w:rFonts w:ascii="Century Gothic" w:hAnsi="Century Gothic"/>
        </w:rPr>
      </w:pPr>
      <w:bookmarkStart w:id="15" w:name="_Toc24362981"/>
      <w:r w:rsidRPr="00322FD1">
        <w:rPr>
          <w:rFonts w:ascii="Century Gothic" w:hAnsi="Century Gothic"/>
        </w:rPr>
        <w:t>Appendix 2: Confirmation of licence template letter</w:t>
      </w:r>
      <w:bookmarkEnd w:id="15"/>
    </w:p>
    <w:p w14:paraId="7C23EBCE" w14:textId="77777777" w:rsidR="00C05798" w:rsidRDefault="00C05798" w:rsidP="00C05798">
      <w:pPr>
        <w:pStyle w:val="1bodycopy10pt"/>
        <w:rPr>
          <w:rFonts w:ascii="Century Gothic" w:hAnsi="Century Gothic"/>
        </w:rPr>
      </w:pPr>
    </w:p>
    <w:p w14:paraId="091A4A7B" w14:textId="77777777" w:rsidR="00C05798" w:rsidRDefault="00C05798" w:rsidP="00C05798">
      <w:pPr>
        <w:pStyle w:val="1bodycopy10pt"/>
        <w:rPr>
          <w:rFonts w:ascii="Century Gothic" w:hAnsi="Century Gothic"/>
        </w:rPr>
      </w:pPr>
    </w:p>
    <w:p w14:paraId="50A801E9"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Dear </w:t>
      </w:r>
      <w:r w:rsidRPr="00322FD1">
        <w:rPr>
          <w:rFonts w:ascii="Century Gothic" w:hAnsi="Century Gothic"/>
          <w:highlight w:val="yellow"/>
          <w:lang w:eastAsia="en-GB"/>
        </w:rPr>
        <w:t>[contact name]</w:t>
      </w:r>
    </w:p>
    <w:p w14:paraId="585E2E72"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Thank you for submitting your hire request form to us. </w:t>
      </w:r>
    </w:p>
    <w:p w14:paraId="3028AD59"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We’re pleased to say the area you’ve requested is free on the date(s) and time(s) of your request and we’d be happy to grant a non-exclusive licence to you to use the area for the purpose set out in your request form, subject to the </w:t>
      </w:r>
      <w:r w:rsidRPr="00322FD1">
        <w:rPr>
          <w:rFonts w:ascii="Century Gothic" w:hAnsi="Century Gothic"/>
          <w:highlight w:val="yellow"/>
          <w:lang w:eastAsia="en-GB"/>
        </w:rPr>
        <w:t>[enclosed terms and conditions/terms and conditions already provided to you].</w:t>
      </w:r>
    </w:p>
    <w:p w14:paraId="238EF252"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Based on the length of time and area requested, the full amount for the hire will be </w:t>
      </w:r>
      <w:r w:rsidRPr="00322FD1">
        <w:rPr>
          <w:rFonts w:ascii="Century Gothic" w:hAnsi="Century Gothic"/>
          <w:highlight w:val="yellow"/>
          <w:lang w:eastAsia="en-GB"/>
        </w:rPr>
        <w:t>[insert amount].</w:t>
      </w:r>
      <w:r w:rsidRPr="00322FD1">
        <w:rPr>
          <w:rFonts w:ascii="Century Gothic" w:hAnsi="Century Gothic"/>
          <w:lang w:eastAsia="en-GB"/>
        </w:rPr>
        <w:t xml:space="preserve"> You can pay us by </w:t>
      </w:r>
      <w:r w:rsidRPr="00322FD1">
        <w:rPr>
          <w:rFonts w:ascii="Century Gothic" w:hAnsi="Century Gothic"/>
          <w:highlight w:val="yellow"/>
          <w:lang w:eastAsia="en-GB"/>
        </w:rPr>
        <w:t>[insert payment method(s) and details here].</w:t>
      </w:r>
      <w:r w:rsidRPr="00322FD1">
        <w:rPr>
          <w:rFonts w:ascii="Century Gothic" w:hAnsi="Century Gothic"/>
          <w:lang w:eastAsia="en-GB"/>
        </w:rPr>
        <w:t xml:space="preserve"> We request full payment of the fee by </w:t>
      </w:r>
      <w:r w:rsidRPr="00322FD1">
        <w:rPr>
          <w:rFonts w:ascii="Century Gothic" w:hAnsi="Century Gothic"/>
          <w:highlight w:val="yellow"/>
          <w:lang w:eastAsia="en-GB"/>
        </w:rPr>
        <w:t>[insert date].</w:t>
      </w:r>
      <w:r w:rsidRPr="00322FD1">
        <w:rPr>
          <w:rFonts w:ascii="Century Gothic" w:hAnsi="Century Gothic"/>
          <w:lang w:eastAsia="en-GB"/>
        </w:rPr>
        <w:t xml:space="preserve"> We’ll also require you to submit to us proof of your public liability insurance. </w:t>
      </w:r>
    </w:p>
    <w:p w14:paraId="3DF2F61A" w14:textId="77777777" w:rsidR="00C05798" w:rsidRPr="00322FD1" w:rsidRDefault="00C05798" w:rsidP="00C05798">
      <w:pPr>
        <w:pStyle w:val="1bodycopy10pt"/>
        <w:rPr>
          <w:rFonts w:ascii="Century Gothic" w:hAnsi="Century Gothic"/>
        </w:rPr>
      </w:pPr>
      <w:r w:rsidRPr="00322FD1">
        <w:rPr>
          <w:rFonts w:ascii="Century Gothic" w:hAnsi="Century Gothic"/>
        </w:rPr>
        <w:t>If there is any other paperwork you require to see when someone hires the premises, add it to the above paragraph.</w:t>
      </w:r>
    </w:p>
    <w:p w14:paraId="2CD813C5"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We’ve provided with this confirmation details of emergency evacuation procedures in the event of a fire/similar emergency. Please make sure you’re familiar with these before the date of hire.</w:t>
      </w:r>
    </w:p>
    <w:p w14:paraId="787B3B9D" w14:textId="77777777" w:rsidR="00C05798" w:rsidRPr="00322FD1" w:rsidRDefault="00C05798" w:rsidP="00C05798">
      <w:pPr>
        <w:pStyle w:val="1bodycopy10pt"/>
        <w:rPr>
          <w:rFonts w:ascii="Century Gothic" w:hAnsi="Century Gothic"/>
        </w:rPr>
      </w:pPr>
      <w:r w:rsidRPr="00322FD1">
        <w:rPr>
          <w:rFonts w:ascii="Century Gothic" w:hAnsi="Century Gothic"/>
        </w:rPr>
        <w:t>If there are any other documents you want to submit and make sure the hirer is familiar with, add them to the above paragraph.</w:t>
      </w:r>
    </w:p>
    <w:p w14:paraId="2AAAE814"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 xml:space="preserve">You can contact </w:t>
      </w:r>
      <w:r w:rsidRPr="00322FD1">
        <w:rPr>
          <w:rFonts w:ascii="Century Gothic" w:hAnsi="Century Gothic"/>
          <w:highlight w:val="yellow"/>
          <w:lang w:eastAsia="en-GB"/>
        </w:rPr>
        <w:t>[named contact and details]</w:t>
      </w:r>
      <w:r w:rsidRPr="00322FD1">
        <w:rPr>
          <w:rFonts w:ascii="Century Gothic" w:hAnsi="Century Gothic"/>
          <w:lang w:eastAsia="en-GB"/>
        </w:rPr>
        <w:t xml:space="preserve"> with any questions about hiring the premises.</w:t>
      </w:r>
    </w:p>
    <w:p w14:paraId="79960C6C" w14:textId="77777777" w:rsidR="00C05798" w:rsidRDefault="00C05798" w:rsidP="00C05798">
      <w:pPr>
        <w:pStyle w:val="1bodycopy10pt"/>
        <w:rPr>
          <w:rFonts w:ascii="Century Gothic" w:hAnsi="Century Gothic"/>
        </w:rPr>
      </w:pPr>
      <w:r w:rsidRPr="00322FD1">
        <w:rPr>
          <w:rFonts w:ascii="Century Gothic" w:hAnsi="Century Gothic"/>
        </w:rPr>
        <w:t>You may wish to have an additional ‘out of hours’ contact/contact details for when the hire is happening if the person is hiring the premises outside of school hours, unless you plan to have a member of staff on site to provide support with any issues.</w:t>
      </w:r>
    </w:p>
    <w:p w14:paraId="0C677E2E" w14:textId="77777777" w:rsidR="00C05798" w:rsidRPr="00322FD1" w:rsidRDefault="00C05798" w:rsidP="00C05798">
      <w:pPr>
        <w:pStyle w:val="1bodycopy10pt"/>
        <w:rPr>
          <w:rFonts w:ascii="Century Gothic" w:hAnsi="Century Gothic"/>
        </w:rPr>
      </w:pPr>
    </w:p>
    <w:p w14:paraId="79605066"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lang w:eastAsia="en-GB"/>
        </w:rPr>
        <w:t>Kind regards,</w:t>
      </w:r>
    </w:p>
    <w:p w14:paraId="7EF940E7" w14:textId="77777777" w:rsidR="00C05798" w:rsidRPr="00322FD1" w:rsidRDefault="00C05798" w:rsidP="00C05798">
      <w:pPr>
        <w:pStyle w:val="1bodycopy10pt"/>
        <w:rPr>
          <w:rFonts w:ascii="Century Gothic" w:hAnsi="Century Gothic"/>
          <w:lang w:eastAsia="en-GB"/>
        </w:rPr>
      </w:pPr>
      <w:r w:rsidRPr="00322FD1">
        <w:rPr>
          <w:rFonts w:ascii="Century Gothic" w:hAnsi="Century Gothic"/>
          <w:highlight w:val="yellow"/>
          <w:lang w:eastAsia="en-GB"/>
        </w:rPr>
        <w:t>[staff member]</w:t>
      </w:r>
    </w:p>
    <w:p w14:paraId="3B3BD4D4" w14:textId="77777777" w:rsidR="00C05798" w:rsidRPr="00322FD1" w:rsidRDefault="00C05798" w:rsidP="00C05798">
      <w:pPr>
        <w:pStyle w:val="NoSpacing"/>
        <w:rPr>
          <w:rFonts w:ascii="Century Gothic" w:hAnsi="Century Gothic"/>
          <w:sz w:val="20"/>
        </w:rPr>
      </w:pPr>
    </w:p>
    <w:p w14:paraId="0160AD0D" w14:textId="77777777" w:rsidR="00C05798" w:rsidRPr="00322FD1" w:rsidRDefault="00C05798" w:rsidP="00C05798">
      <w:pPr>
        <w:pStyle w:val="NoSpacing"/>
        <w:rPr>
          <w:rFonts w:ascii="Century Gothic" w:hAnsi="Century Gothic"/>
          <w:sz w:val="20"/>
        </w:rPr>
      </w:pPr>
    </w:p>
    <w:p w14:paraId="74DB6BA4" w14:textId="77777777" w:rsidR="00C05798" w:rsidRPr="00322FD1" w:rsidRDefault="00C05798" w:rsidP="00C05798">
      <w:pPr>
        <w:rPr>
          <w:rFonts w:ascii="Century Gothic" w:hAnsi="Century Gothic"/>
          <w:b/>
          <w:u w:val="single"/>
        </w:rPr>
      </w:pPr>
    </w:p>
    <w:p w14:paraId="319A3AEC" w14:textId="77777777" w:rsidR="00C05798" w:rsidRDefault="00C05798">
      <w:pPr>
        <w:pStyle w:val="Default"/>
        <w:rPr>
          <w:b/>
        </w:rPr>
      </w:pPr>
    </w:p>
    <w:sectPr w:rsidR="00C05798"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116D5" w14:textId="77777777" w:rsidR="00146333" w:rsidRDefault="00146333">
      <w:pPr>
        <w:spacing w:after="0" w:line="240" w:lineRule="auto"/>
      </w:pPr>
      <w:r>
        <w:separator/>
      </w:r>
    </w:p>
  </w:endnote>
  <w:endnote w:type="continuationSeparator" w:id="0">
    <w:p w14:paraId="7EDE3376" w14:textId="77777777" w:rsidR="00146333" w:rsidRDefault="00146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6B2DEE8"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6438A" w14:textId="77777777" w:rsidR="00146333" w:rsidRDefault="00146333">
      <w:pPr>
        <w:spacing w:after="0" w:line="240" w:lineRule="auto"/>
      </w:pPr>
      <w:r>
        <w:separator/>
      </w:r>
    </w:p>
  </w:footnote>
  <w:footnote w:type="continuationSeparator" w:id="0">
    <w:p w14:paraId="58A09DEA" w14:textId="77777777" w:rsidR="00146333" w:rsidRDefault="00146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6D2D3573"/>
    <w:multiLevelType w:val="hybridMultilevel"/>
    <w:tmpl w:val="61CAFD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24"/>
  </w:num>
  <w:num w:numId="2" w16cid:durableId="717047808">
    <w:abstractNumId w:val="13"/>
  </w:num>
  <w:num w:numId="3" w16cid:durableId="2108184511">
    <w:abstractNumId w:val="16"/>
  </w:num>
  <w:num w:numId="4" w16cid:durableId="1294754916">
    <w:abstractNumId w:val="18"/>
  </w:num>
  <w:num w:numId="5" w16cid:durableId="905215907">
    <w:abstractNumId w:val="6"/>
  </w:num>
  <w:num w:numId="6" w16cid:durableId="1073235222">
    <w:abstractNumId w:val="12"/>
  </w:num>
  <w:num w:numId="7" w16cid:durableId="1249575758">
    <w:abstractNumId w:val="3"/>
  </w:num>
  <w:num w:numId="8" w16cid:durableId="1065031024">
    <w:abstractNumId w:val="5"/>
  </w:num>
  <w:num w:numId="9" w16cid:durableId="1083769181">
    <w:abstractNumId w:val="4"/>
  </w:num>
  <w:num w:numId="10" w16cid:durableId="2101440687">
    <w:abstractNumId w:val="10"/>
  </w:num>
  <w:num w:numId="11" w16cid:durableId="1908106305">
    <w:abstractNumId w:val="9"/>
  </w:num>
  <w:num w:numId="12" w16cid:durableId="2147043603">
    <w:abstractNumId w:val="1"/>
  </w:num>
  <w:num w:numId="13" w16cid:durableId="378436210">
    <w:abstractNumId w:val="22"/>
  </w:num>
  <w:num w:numId="14" w16cid:durableId="1584028717">
    <w:abstractNumId w:val="19"/>
  </w:num>
  <w:num w:numId="15" w16cid:durableId="1718120489">
    <w:abstractNumId w:val="7"/>
  </w:num>
  <w:num w:numId="16" w16cid:durableId="1732265187">
    <w:abstractNumId w:val="15"/>
  </w:num>
  <w:num w:numId="17" w16cid:durableId="809245129">
    <w:abstractNumId w:val="2"/>
  </w:num>
  <w:num w:numId="18" w16cid:durableId="1201670201">
    <w:abstractNumId w:val="11"/>
  </w:num>
  <w:num w:numId="19" w16cid:durableId="1237862475">
    <w:abstractNumId w:val="8"/>
  </w:num>
  <w:num w:numId="20" w16cid:durableId="454327317">
    <w:abstractNumId w:val="26"/>
  </w:num>
  <w:num w:numId="21" w16cid:durableId="418059885">
    <w:abstractNumId w:val="17"/>
  </w:num>
  <w:num w:numId="22" w16cid:durableId="1026636412">
    <w:abstractNumId w:val="14"/>
  </w:num>
  <w:num w:numId="23" w16cid:durableId="1448432334">
    <w:abstractNumId w:val="20"/>
  </w:num>
  <w:num w:numId="24" w16cid:durableId="1929458881">
    <w:abstractNumId w:val="21"/>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1187526560">
    <w:abstractNumId w:val="25"/>
  </w:num>
  <w:num w:numId="27" w16cid:durableId="34840778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46333"/>
    <w:rsid w:val="00153EEA"/>
    <w:rsid w:val="001C67C4"/>
    <w:rsid w:val="002821A0"/>
    <w:rsid w:val="002A6FD5"/>
    <w:rsid w:val="00375F2E"/>
    <w:rsid w:val="00413A29"/>
    <w:rsid w:val="0051417B"/>
    <w:rsid w:val="006766D0"/>
    <w:rsid w:val="006C2E47"/>
    <w:rsid w:val="006D155F"/>
    <w:rsid w:val="006E3C65"/>
    <w:rsid w:val="006F21A9"/>
    <w:rsid w:val="007377F0"/>
    <w:rsid w:val="00756B0A"/>
    <w:rsid w:val="00811F10"/>
    <w:rsid w:val="00843158"/>
    <w:rsid w:val="00932567"/>
    <w:rsid w:val="009F0D5F"/>
    <w:rsid w:val="00A728FD"/>
    <w:rsid w:val="00A90E85"/>
    <w:rsid w:val="00AB32B6"/>
    <w:rsid w:val="00B14816"/>
    <w:rsid w:val="00B3508C"/>
    <w:rsid w:val="00B53FD2"/>
    <w:rsid w:val="00C05798"/>
    <w:rsid w:val="00CA60E1"/>
    <w:rsid w:val="00D5173F"/>
    <w:rsid w:val="00D7027F"/>
    <w:rsid w:val="00E079DA"/>
    <w:rsid w:val="00E71AD6"/>
    <w:rsid w:val="00F2470E"/>
    <w:rsid w:val="00F67C7C"/>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05798"/>
    <w:pPr>
      <w:spacing w:after="0" w:line="240" w:lineRule="auto"/>
    </w:pPr>
  </w:style>
  <w:style w:type="paragraph" w:customStyle="1" w:styleId="4Bulletedcopyblue">
    <w:name w:val="4 Bulleted copy blue"/>
    <w:basedOn w:val="Normal"/>
    <w:qFormat/>
    <w:rsid w:val="00C05798"/>
    <w:pPr>
      <w:numPr>
        <w:numId w:val="26"/>
      </w:numPr>
      <w:spacing w:after="120" w:line="240" w:lineRule="auto"/>
    </w:pPr>
    <w:rPr>
      <w:rFonts w:ascii="Arial" w:eastAsia="MS Mincho" w:hAnsi="Arial" w:cs="Arial"/>
      <w:sz w:val="20"/>
      <w:szCs w:val="20"/>
      <w:lang w:val="en-US"/>
    </w:rPr>
  </w:style>
  <w:style w:type="paragraph" w:customStyle="1" w:styleId="Tablebodycopy">
    <w:name w:val="Table body copy"/>
    <w:basedOn w:val="1bodycopy10pt"/>
    <w:qFormat/>
    <w:rsid w:val="00C05798"/>
    <w:pPr>
      <w:keepLines/>
      <w:spacing w:after="60"/>
      <w:textboxTightWrap w:val="allLine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6A829-42E3-474F-B9FE-EF520F25A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5</cp:revision>
  <cp:lastPrinted>2025-02-25T09:20:00Z</cp:lastPrinted>
  <dcterms:created xsi:type="dcterms:W3CDTF">2025-05-09T09:56:00Z</dcterms:created>
  <dcterms:modified xsi:type="dcterms:W3CDTF">2026-04-23T11:18:00Z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